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D137D4" w:rsidRPr="00D137D4" w:rsidRDefault="00D137D4" w:rsidP="00D137D4">
      <w:pPr>
        <w:rPr>
          <w:rFonts w:cs="Arial"/>
          <w:rtl/>
        </w:rPr>
      </w:pPr>
      <w:r w:rsidRPr="00D137D4">
        <w:rPr>
          <w:rFonts w:cs="Arial" w:hint="cs"/>
          <w:rtl/>
        </w:rPr>
        <w:t>تعتبر</w:t>
      </w:r>
      <w:r w:rsidRPr="00D137D4">
        <w:rPr>
          <w:rFonts w:cs="Arial"/>
          <w:rtl/>
        </w:rPr>
        <w:t xml:space="preserve"> </w:t>
      </w:r>
      <w:r w:rsidRPr="00D137D4">
        <w:rPr>
          <w:rFonts w:cs="Arial" w:hint="cs"/>
          <w:rtl/>
        </w:rPr>
        <w:t>غازات</w:t>
      </w:r>
      <w:r w:rsidRPr="00D137D4">
        <w:rPr>
          <w:rFonts w:cs="Arial"/>
          <w:rtl/>
        </w:rPr>
        <w:t xml:space="preserve"> </w:t>
      </w:r>
      <w:r w:rsidRPr="00D137D4">
        <w:rPr>
          <w:rFonts w:cs="Arial" w:hint="cs"/>
          <w:rtl/>
        </w:rPr>
        <w:t>الكلور</w:t>
      </w:r>
      <w:r w:rsidRPr="00D137D4">
        <w:rPr>
          <w:rFonts w:cs="Arial"/>
          <w:rtl/>
        </w:rPr>
        <w:t xml:space="preserve"> </w:t>
      </w:r>
      <w:r w:rsidRPr="00D137D4">
        <w:rPr>
          <w:rFonts w:cs="Arial" w:hint="cs"/>
          <w:rtl/>
        </w:rPr>
        <w:t>وثاني</w:t>
      </w:r>
      <w:r w:rsidRPr="00D137D4">
        <w:rPr>
          <w:rFonts w:cs="Arial"/>
          <w:rtl/>
        </w:rPr>
        <w:t xml:space="preserve"> </w:t>
      </w:r>
      <w:r w:rsidRPr="00D137D4">
        <w:rPr>
          <w:rFonts w:cs="Arial" w:hint="cs"/>
          <w:rtl/>
        </w:rPr>
        <w:t>أكسيد</w:t>
      </w:r>
      <w:r w:rsidRPr="00D137D4">
        <w:rPr>
          <w:rFonts w:cs="Arial"/>
          <w:rtl/>
        </w:rPr>
        <w:t xml:space="preserve"> </w:t>
      </w:r>
      <w:r w:rsidRPr="00D137D4">
        <w:rPr>
          <w:rFonts w:cs="Arial" w:hint="cs"/>
          <w:rtl/>
        </w:rPr>
        <w:t>الكلور</w:t>
      </w:r>
      <w:r w:rsidRPr="00D137D4">
        <w:rPr>
          <w:rFonts w:cs="Arial"/>
          <w:rtl/>
        </w:rPr>
        <w:t xml:space="preserve"> </w:t>
      </w:r>
      <w:r w:rsidRPr="00D137D4">
        <w:rPr>
          <w:rFonts w:cs="Arial" w:hint="cs"/>
          <w:rtl/>
        </w:rPr>
        <w:t>والأوزون</w:t>
      </w:r>
      <w:r w:rsidRPr="00D137D4">
        <w:rPr>
          <w:rFonts w:cs="Arial"/>
          <w:rtl/>
        </w:rPr>
        <w:t xml:space="preserve"> </w:t>
      </w:r>
      <w:r w:rsidRPr="00D137D4">
        <w:rPr>
          <w:rFonts w:cs="Arial" w:hint="cs"/>
          <w:rtl/>
        </w:rPr>
        <w:t>المواد</w:t>
      </w:r>
      <w:r w:rsidRPr="00D137D4">
        <w:rPr>
          <w:rFonts w:cs="Arial"/>
          <w:rtl/>
        </w:rPr>
        <w:t xml:space="preserve"> </w:t>
      </w:r>
      <w:r w:rsidRPr="00D137D4">
        <w:rPr>
          <w:rFonts w:cs="Arial" w:hint="cs"/>
          <w:rtl/>
        </w:rPr>
        <w:t>الأولية</w:t>
      </w:r>
      <w:r w:rsidRPr="00D137D4">
        <w:rPr>
          <w:rFonts w:cs="Arial"/>
          <w:rtl/>
        </w:rPr>
        <w:t xml:space="preserve"> </w:t>
      </w:r>
      <w:r w:rsidRPr="00D137D4">
        <w:rPr>
          <w:rFonts w:cs="Arial" w:hint="cs"/>
          <w:rtl/>
        </w:rPr>
        <w:t>المطهرة</w:t>
      </w:r>
      <w:r w:rsidRPr="00D137D4">
        <w:rPr>
          <w:rFonts w:cs="Arial"/>
          <w:rtl/>
        </w:rPr>
        <w:t xml:space="preserve"> </w:t>
      </w:r>
      <w:r w:rsidRPr="00D137D4">
        <w:rPr>
          <w:rFonts w:cs="Arial" w:hint="cs"/>
          <w:rtl/>
        </w:rPr>
        <w:t>لمياه</w:t>
      </w:r>
      <w:r w:rsidRPr="00D137D4">
        <w:rPr>
          <w:rFonts w:cs="Arial"/>
          <w:rtl/>
        </w:rPr>
        <w:t xml:space="preserve"> </w:t>
      </w:r>
      <w:r w:rsidRPr="00D137D4">
        <w:rPr>
          <w:rFonts w:cs="Arial" w:hint="cs"/>
          <w:rtl/>
        </w:rPr>
        <w:t>الشرب</w:t>
      </w:r>
      <w:r w:rsidRPr="00D137D4">
        <w:rPr>
          <w:rFonts w:cs="Arial"/>
          <w:rtl/>
        </w:rPr>
        <w:t xml:space="preserve"> </w:t>
      </w:r>
      <w:r w:rsidRPr="00D137D4">
        <w:rPr>
          <w:rFonts w:cs="Arial" w:hint="cs"/>
          <w:rtl/>
        </w:rPr>
        <w:t>في</w:t>
      </w:r>
      <w:r w:rsidRPr="00D137D4">
        <w:rPr>
          <w:rFonts w:cs="Arial"/>
          <w:rtl/>
        </w:rPr>
        <w:t xml:space="preserve"> </w:t>
      </w:r>
      <w:r w:rsidRPr="00D137D4">
        <w:rPr>
          <w:rFonts w:cs="Arial" w:hint="cs"/>
          <w:rtl/>
        </w:rPr>
        <w:t>الوقت</w:t>
      </w:r>
      <w:r w:rsidRPr="00D137D4">
        <w:rPr>
          <w:rFonts w:cs="Arial"/>
          <w:rtl/>
        </w:rPr>
        <w:t xml:space="preserve"> </w:t>
      </w:r>
      <w:r w:rsidRPr="00D137D4">
        <w:rPr>
          <w:rFonts w:cs="Arial" w:hint="cs"/>
          <w:rtl/>
        </w:rPr>
        <w:t>الحاضر</w:t>
      </w:r>
      <w:r w:rsidRPr="00D137D4">
        <w:rPr>
          <w:rFonts w:cs="Arial"/>
          <w:rtl/>
        </w:rPr>
        <w:t xml:space="preserve"> , </w:t>
      </w:r>
      <w:r w:rsidRPr="00D137D4">
        <w:rPr>
          <w:rFonts w:cs="Arial" w:hint="cs"/>
          <w:rtl/>
        </w:rPr>
        <w:t>والمعروف</w:t>
      </w:r>
      <w:r w:rsidRPr="00D137D4">
        <w:rPr>
          <w:rFonts w:cs="Arial"/>
          <w:rtl/>
        </w:rPr>
        <w:t xml:space="preserve"> </w:t>
      </w:r>
      <w:r w:rsidRPr="00D137D4">
        <w:rPr>
          <w:rFonts w:cs="Arial" w:hint="cs"/>
          <w:rtl/>
        </w:rPr>
        <w:t>أن</w:t>
      </w:r>
      <w:r w:rsidRPr="00D137D4">
        <w:rPr>
          <w:rFonts w:cs="Arial"/>
          <w:rtl/>
        </w:rPr>
        <w:t xml:space="preserve"> </w:t>
      </w:r>
      <w:r w:rsidRPr="00D137D4">
        <w:rPr>
          <w:rFonts w:cs="Arial" w:hint="cs"/>
          <w:rtl/>
        </w:rPr>
        <w:t>جميع</w:t>
      </w:r>
      <w:r w:rsidRPr="00D137D4">
        <w:rPr>
          <w:rFonts w:cs="Arial"/>
          <w:rtl/>
        </w:rPr>
        <w:t xml:space="preserve"> </w:t>
      </w:r>
      <w:r w:rsidRPr="00D137D4">
        <w:rPr>
          <w:rFonts w:cs="Arial" w:hint="cs"/>
          <w:rtl/>
        </w:rPr>
        <w:t>تلك</w:t>
      </w:r>
      <w:r w:rsidRPr="00D137D4">
        <w:rPr>
          <w:rFonts w:cs="Arial"/>
          <w:rtl/>
        </w:rPr>
        <w:t xml:space="preserve"> </w:t>
      </w:r>
      <w:r w:rsidRPr="00D137D4">
        <w:rPr>
          <w:rFonts w:cs="Arial" w:hint="cs"/>
          <w:rtl/>
        </w:rPr>
        <w:t>المواد</w:t>
      </w:r>
      <w:r w:rsidRPr="00D137D4">
        <w:rPr>
          <w:rFonts w:cs="Arial"/>
          <w:rtl/>
        </w:rPr>
        <w:t xml:space="preserve"> </w:t>
      </w:r>
      <w:r w:rsidRPr="00D137D4">
        <w:rPr>
          <w:rFonts w:cs="Arial" w:hint="cs"/>
          <w:rtl/>
        </w:rPr>
        <w:t>غازات</w:t>
      </w:r>
      <w:r w:rsidRPr="00D137D4">
        <w:rPr>
          <w:rFonts w:cs="Arial"/>
          <w:rtl/>
        </w:rPr>
        <w:t xml:space="preserve"> </w:t>
      </w:r>
      <w:r w:rsidRPr="00D137D4">
        <w:rPr>
          <w:rFonts w:cs="Arial" w:hint="cs"/>
          <w:rtl/>
        </w:rPr>
        <w:t>سامة</w:t>
      </w:r>
      <w:r w:rsidRPr="00D137D4">
        <w:rPr>
          <w:rFonts w:cs="Arial"/>
          <w:rtl/>
        </w:rPr>
        <w:t xml:space="preserve"> , </w:t>
      </w:r>
      <w:r w:rsidRPr="00D137D4">
        <w:rPr>
          <w:rFonts w:cs="Arial" w:hint="cs"/>
          <w:rtl/>
        </w:rPr>
        <w:t>ولذا</w:t>
      </w:r>
      <w:r w:rsidRPr="00D137D4">
        <w:rPr>
          <w:rFonts w:cs="Arial"/>
          <w:rtl/>
        </w:rPr>
        <w:t xml:space="preserve"> </w:t>
      </w:r>
      <w:r w:rsidRPr="00D137D4">
        <w:rPr>
          <w:rFonts w:cs="Arial" w:hint="cs"/>
          <w:rtl/>
        </w:rPr>
        <w:t>فهي</w:t>
      </w:r>
      <w:r w:rsidRPr="00D137D4">
        <w:rPr>
          <w:rFonts w:cs="Arial"/>
          <w:rtl/>
        </w:rPr>
        <w:t xml:space="preserve"> </w:t>
      </w:r>
      <w:r w:rsidRPr="00D137D4">
        <w:rPr>
          <w:rFonts w:cs="Arial" w:hint="cs"/>
          <w:rtl/>
        </w:rPr>
        <w:t>تمثل</w:t>
      </w:r>
      <w:r w:rsidRPr="00D137D4">
        <w:rPr>
          <w:rFonts w:cs="Arial"/>
          <w:rtl/>
        </w:rPr>
        <w:t xml:space="preserve"> </w:t>
      </w:r>
      <w:r w:rsidRPr="00D137D4">
        <w:rPr>
          <w:rFonts w:cs="Arial" w:hint="cs"/>
          <w:rtl/>
        </w:rPr>
        <w:t>خطورة</w:t>
      </w:r>
      <w:r w:rsidRPr="00D137D4">
        <w:rPr>
          <w:rFonts w:cs="Arial"/>
          <w:rtl/>
        </w:rPr>
        <w:t xml:space="preserve"> </w:t>
      </w:r>
      <w:r w:rsidRPr="00D137D4">
        <w:rPr>
          <w:rFonts w:cs="Arial" w:hint="cs"/>
          <w:rtl/>
        </w:rPr>
        <w:t>على</w:t>
      </w:r>
      <w:r w:rsidRPr="00D137D4">
        <w:rPr>
          <w:rFonts w:cs="Arial"/>
          <w:rtl/>
        </w:rPr>
        <w:t xml:space="preserve"> </w:t>
      </w:r>
      <w:r w:rsidRPr="00D137D4">
        <w:rPr>
          <w:rFonts w:cs="Arial" w:hint="cs"/>
          <w:rtl/>
        </w:rPr>
        <w:t>العاملين</w:t>
      </w:r>
      <w:r w:rsidRPr="00D137D4">
        <w:rPr>
          <w:rFonts w:cs="Arial"/>
          <w:rtl/>
        </w:rPr>
        <w:t xml:space="preserve"> </w:t>
      </w:r>
      <w:r w:rsidRPr="00D137D4">
        <w:rPr>
          <w:rFonts w:cs="Arial" w:hint="cs"/>
          <w:rtl/>
        </w:rPr>
        <w:t>في</w:t>
      </w:r>
      <w:r w:rsidRPr="00D137D4">
        <w:rPr>
          <w:rFonts w:cs="Arial"/>
          <w:rtl/>
        </w:rPr>
        <w:t xml:space="preserve"> </w:t>
      </w:r>
      <w:r w:rsidRPr="00D137D4">
        <w:rPr>
          <w:rFonts w:cs="Arial" w:hint="cs"/>
          <w:rtl/>
        </w:rPr>
        <w:t>معالجة</w:t>
      </w:r>
      <w:r w:rsidRPr="00D137D4">
        <w:rPr>
          <w:rFonts w:cs="Arial"/>
          <w:rtl/>
        </w:rPr>
        <w:t xml:space="preserve"> </w:t>
      </w:r>
      <w:r w:rsidRPr="00D137D4">
        <w:rPr>
          <w:rFonts w:cs="Arial" w:hint="cs"/>
          <w:rtl/>
        </w:rPr>
        <w:t>المياه</w:t>
      </w:r>
      <w:r w:rsidRPr="00D137D4">
        <w:rPr>
          <w:rFonts w:cs="Arial"/>
          <w:rtl/>
        </w:rPr>
        <w:t xml:space="preserve"> , </w:t>
      </w:r>
      <w:r w:rsidRPr="00D137D4">
        <w:rPr>
          <w:rFonts w:cs="Arial" w:hint="cs"/>
          <w:rtl/>
        </w:rPr>
        <w:t>هذا</w:t>
      </w:r>
      <w:r w:rsidRPr="00D137D4">
        <w:rPr>
          <w:rFonts w:cs="Arial"/>
          <w:rtl/>
        </w:rPr>
        <w:t xml:space="preserve"> </w:t>
      </w:r>
      <w:r w:rsidRPr="00D137D4">
        <w:rPr>
          <w:rFonts w:cs="Arial" w:hint="cs"/>
          <w:rtl/>
        </w:rPr>
        <w:t>بالإضافة</w:t>
      </w:r>
      <w:r w:rsidRPr="00D137D4">
        <w:rPr>
          <w:rFonts w:cs="Arial"/>
          <w:rtl/>
        </w:rPr>
        <w:t xml:space="preserve"> </w:t>
      </w:r>
      <w:r w:rsidRPr="00D137D4">
        <w:rPr>
          <w:rFonts w:cs="Arial" w:hint="cs"/>
          <w:rtl/>
        </w:rPr>
        <w:t>إلى</w:t>
      </w:r>
      <w:r w:rsidRPr="00D137D4">
        <w:rPr>
          <w:rFonts w:cs="Arial"/>
          <w:rtl/>
        </w:rPr>
        <w:t xml:space="preserve"> </w:t>
      </w:r>
      <w:r w:rsidRPr="00D137D4">
        <w:rPr>
          <w:rFonts w:cs="Arial" w:hint="cs"/>
          <w:rtl/>
        </w:rPr>
        <w:t>أن</w:t>
      </w:r>
      <w:r w:rsidRPr="00D137D4">
        <w:rPr>
          <w:rFonts w:cs="Arial"/>
          <w:rtl/>
        </w:rPr>
        <w:t xml:space="preserve"> </w:t>
      </w:r>
      <w:r w:rsidRPr="00D137D4">
        <w:rPr>
          <w:rFonts w:cs="Arial" w:hint="cs"/>
          <w:rtl/>
        </w:rPr>
        <w:t>الكلور</w:t>
      </w:r>
      <w:r w:rsidRPr="00D137D4">
        <w:rPr>
          <w:rFonts w:cs="Arial"/>
          <w:rtl/>
        </w:rPr>
        <w:t xml:space="preserve"> </w:t>
      </w:r>
      <w:r w:rsidRPr="00D137D4">
        <w:rPr>
          <w:rFonts w:cs="Arial" w:hint="cs"/>
          <w:rtl/>
        </w:rPr>
        <w:t>وثاني</w:t>
      </w:r>
      <w:r w:rsidRPr="00D137D4">
        <w:rPr>
          <w:rFonts w:cs="Arial"/>
          <w:rtl/>
        </w:rPr>
        <w:t xml:space="preserve"> </w:t>
      </w:r>
      <w:r w:rsidRPr="00D137D4">
        <w:rPr>
          <w:rFonts w:cs="Arial" w:hint="cs"/>
          <w:rtl/>
        </w:rPr>
        <w:t>أكسيد</w:t>
      </w:r>
      <w:r w:rsidRPr="00D137D4">
        <w:rPr>
          <w:rFonts w:cs="Arial"/>
          <w:rtl/>
        </w:rPr>
        <w:t xml:space="preserve"> </w:t>
      </w:r>
      <w:r w:rsidRPr="00D137D4">
        <w:rPr>
          <w:rFonts w:cs="Arial" w:hint="cs"/>
          <w:rtl/>
        </w:rPr>
        <w:t>الكلور</w:t>
      </w:r>
      <w:r w:rsidRPr="00D137D4">
        <w:rPr>
          <w:rFonts w:cs="Arial"/>
          <w:rtl/>
        </w:rPr>
        <w:t xml:space="preserve"> </w:t>
      </w:r>
      <w:r w:rsidRPr="00D137D4">
        <w:rPr>
          <w:rFonts w:cs="Arial" w:hint="cs"/>
          <w:rtl/>
        </w:rPr>
        <w:t>يتفاعل</w:t>
      </w:r>
      <w:r w:rsidRPr="00D137D4">
        <w:rPr>
          <w:rFonts w:cs="Arial"/>
          <w:rtl/>
        </w:rPr>
        <w:t xml:space="preserve"> </w:t>
      </w:r>
      <w:r w:rsidRPr="00D137D4">
        <w:rPr>
          <w:rFonts w:cs="Arial" w:hint="cs"/>
          <w:rtl/>
        </w:rPr>
        <w:t>مع</w:t>
      </w:r>
      <w:r w:rsidRPr="00D137D4">
        <w:rPr>
          <w:rFonts w:cs="Arial"/>
          <w:rtl/>
        </w:rPr>
        <w:t xml:space="preserve"> </w:t>
      </w:r>
      <w:r w:rsidRPr="00D137D4">
        <w:rPr>
          <w:rFonts w:cs="Arial" w:hint="cs"/>
          <w:rtl/>
        </w:rPr>
        <w:t>الشوائب</w:t>
      </w:r>
      <w:r w:rsidRPr="00D137D4">
        <w:rPr>
          <w:rFonts w:cs="Arial"/>
          <w:rtl/>
        </w:rPr>
        <w:t xml:space="preserve"> </w:t>
      </w:r>
      <w:r w:rsidRPr="00D137D4">
        <w:rPr>
          <w:rFonts w:cs="Arial" w:hint="cs"/>
          <w:rtl/>
        </w:rPr>
        <w:t>العضوية</w:t>
      </w:r>
      <w:r w:rsidRPr="00D137D4">
        <w:rPr>
          <w:rFonts w:cs="Arial"/>
          <w:rtl/>
        </w:rPr>
        <w:t xml:space="preserve"> </w:t>
      </w:r>
      <w:r w:rsidRPr="00D137D4">
        <w:rPr>
          <w:rFonts w:cs="Arial" w:hint="cs"/>
          <w:rtl/>
        </w:rPr>
        <w:t>الموجودة</w:t>
      </w:r>
      <w:r w:rsidRPr="00D137D4">
        <w:rPr>
          <w:rFonts w:cs="Arial"/>
          <w:rtl/>
        </w:rPr>
        <w:t xml:space="preserve"> </w:t>
      </w:r>
      <w:r w:rsidRPr="00D137D4">
        <w:rPr>
          <w:rFonts w:cs="Arial" w:hint="cs"/>
          <w:rtl/>
        </w:rPr>
        <w:t>بالماء</w:t>
      </w:r>
      <w:r w:rsidRPr="00D137D4">
        <w:rPr>
          <w:rFonts w:cs="Arial"/>
          <w:rtl/>
        </w:rPr>
        <w:t xml:space="preserve"> </w:t>
      </w:r>
      <w:r w:rsidRPr="00D137D4">
        <w:rPr>
          <w:rFonts w:cs="Arial" w:hint="cs"/>
          <w:rtl/>
        </w:rPr>
        <w:t>لتكون</w:t>
      </w:r>
      <w:r w:rsidRPr="00D137D4">
        <w:rPr>
          <w:rFonts w:cs="Arial"/>
          <w:rtl/>
        </w:rPr>
        <w:t xml:space="preserve"> </w:t>
      </w:r>
      <w:r w:rsidRPr="00D137D4">
        <w:rPr>
          <w:rFonts w:cs="Arial" w:hint="cs"/>
          <w:rtl/>
        </w:rPr>
        <w:t>مركبات</w:t>
      </w:r>
      <w:r w:rsidRPr="00D137D4">
        <w:rPr>
          <w:rFonts w:cs="Arial"/>
          <w:rtl/>
        </w:rPr>
        <w:t xml:space="preserve"> </w:t>
      </w:r>
      <w:r w:rsidRPr="00D137D4">
        <w:rPr>
          <w:rFonts w:cs="Arial" w:hint="cs"/>
          <w:rtl/>
        </w:rPr>
        <w:t>سامة</w:t>
      </w:r>
      <w:r w:rsidRPr="00D137D4">
        <w:rPr>
          <w:rFonts w:cs="Arial"/>
          <w:rtl/>
        </w:rPr>
        <w:t xml:space="preserve"> , </w:t>
      </w:r>
      <w:r w:rsidRPr="00D137D4">
        <w:rPr>
          <w:rFonts w:cs="Arial" w:hint="cs"/>
          <w:rtl/>
        </w:rPr>
        <w:t>قد</w:t>
      </w:r>
      <w:r w:rsidRPr="00D137D4">
        <w:rPr>
          <w:rFonts w:cs="Arial"/>
          <w:rtl/>
        </w:rPr>
        <w:t xml:space="preserve"> </w:t>
      </w:r>
      <w:r w:rsidRPr="00D137D4">
        <w:rPr>
          <w:rFonts w:cs="Arial" w:hint="cs"/>
          <w:rtl/>
        </w:rPr>
        <w:t>تؤدي</w:t>
      </w:r>
      <w:r w:rsidRPr="00D137D4">
        <w:rPr>
          <w:rFonts w:cs="Arial"/>
          <w:rtl/>
        </w:rPr>
        <w:t xml:space="preserve"> </w:t>
      </w:r>
      <w:r w:rsidRPr="00D137D4">
        <w:rPr>
          <w:rFonts w:cs="Arial" w:hint="cs"/>
          <w:rtl/>
        </w:rPr>
        <w:t>إلى</w:t>
      </w:r>
      <w:r w:rsidRPr="00D137D4">
        <w:rPr>
          <w:rFonts w:cs="Arial"/>
          <w:rtl/>
        </w:rPr>
        <w:t xml:space="preserve"> </w:t>
      </w:r>
      <w:r w:rsidRPr="00D137D4">
        <w:rPr>
          <w:rFonts w:cs="Arial" w:hint="cs"/>
          <w:rtl/>
        </w:rPr>
        <w:t>الإصابة</w:t>
      </w:r>
      <w:r w:rsidRPr="00D137D4">
        <w:rPr>
          <w:rFonts w:cs="Arial"/>
          <w:rtl/>
        </w:rPr>
        <w:t xml:space="preserve"> </w:t>
      </w:r>
      <w:r w:rsidRPr="00D137D4">
        <w:rPr>
          <w:rFonts w:cs="Arial" w:hint="cs"/>
          <w:rtl/>
        </w:rPr>
        <w:t>بأراض</w:t>
      </w:r>
      <w:r w:rsidRPr="00D137D4">
        <w:rPr>
          <w:rFonts w:cs="Arial"/>
          <w:rtl/>
        </w:rPr>
        <w:t xml:space="preserve"> </w:t>
      </w:r>
      <w:r w:rsidRPr="00D137D4">
        <w:rPr>
          <w:rFonts w:cs="Arial" w:hint="cs"/>
          <w:rtl/>
        </w:rPr>
        <w:t>السرطان</w:t>
      </w:r>
      <w:r w:rsidRPr="00D137D4">
        <w:rPr>
          <w:rFonts w:cs="Arial"/>
          <w:rtl/>
        </w:rPr>
        <w:t xml:space="preserve"> </w:t>
      </w:r>
      <w:r w:rsidRPr="00D137D4">
        <w:rPr>
          <w:rFonts w:cs="Arial" w:hint="cs"/>
          <w:rtl/>
        </w:rPr>
        <w:t>والفشل</w:t>
      </w:r>
      <w:r w:rsidRPr="00D137D4">
        <w:rPr>
          <w:rFonts w:cs="Arial"/>
          <w:rtl/>
        </w:rPr>
        <w:t xml:space="preserve"> </w:t>
      </w:r>
      <w:r w:rsidRPr="00D137D4">
        <w:rPr>
          <w:rFonts w:cs="Arial" w:hint="cs"/>
          <w:rtl/>
        </w:rPr>
        <w:t>الكلوي</w:t>
      </w:r>
      <w:r w:rsidRPr="00D137D4">
        <w:rPr>
          <w:rFonts w:cs="Arial"/>
          <w:rtl/>
        </w:rPr>
        <w:t xml:space="preserve"> . </w:t>
      </w:r>
      <w:r w:rsidRPr="00D137D4">
        <w:rPr>
          <w:rFonts w:cs="Arial" w:hint="cs"/>
          <w:rtl/>
        </w:rPr>
        <w:t>تم</w:t>
      </w:r>
      <w:r w:rsidRPr="00D137D4">
        <w:rPr>
          <w:rFonts w:cs="Arial"/>
          <w:rtl/>
        </w:rPr>
        <w:t xml:space="preserve"> </w:t>
      </w:r>
      <w:r w:rsidRPr="00D137D4">
        <w:rPr>
          <w:rFonts w:cs="Arial" w:hint="cs"/>
          <w:rtl/>
        </w:rPr>
        <w:t>في</w:t>
      </w:r>
      <w:r w:rsidRPr="00D137D4">
        <w:rPr>
          <w:rFonts w:cs="Arial"/>
          <w:rtl/>
        </w:rPr>
        <w:t xml:space="preserve"> </w:t>
      </w:r>
      <w:r w:rsidRPr="00D137D4">
        <w:rPr>
          <w:rFonts w:cs="Arial" w:hint="cs"/>
          <w:rtl/>
        </w:rPr>
        <w:t>هذا</w:t>
      </w:r>
      <w:r w:rsidRPr="00D137D4">
        <w:rPr>
          <w:rFonts w:cs="Arial"/>
          <w:rtl/>
        </w:rPr>
        <w:t xml:space="preserve"> </w:t>
      </w:r>
      <w:r w:rsidRPr="00D137D4">
        <w:rPr>
          <w:rFonts w:cs="Arial" w:hint="cs"/>
          <w:rtl/>
        </w:rPr>
        <w:t>البحث</w:t>
      </w:r>
      <w:r w:rsidRPr="00D137D4">
        <w:rPr>
          <w:rFonts w:cs="Arial"/>
          <w:rtl/>
        </w:rPr>
        <w:t xml:space="preserve"> </w:t>
      </w:r>
      <w:r w:rsidRPr="00D137D4">
        <w:rPr>
          <w:rFonts w:cs="Arial" w:hint="cs"/>
          <w:rtl/>
        </w:rPr>
        <w:t>دراسة</w:t>
      </w:r>
      <w:r w:rsidRPr="00D137D4">
        <w:rPr>
          <w:rFonts w:cs="Arial"/>
          <w:rtl/>
        </w:rPr>
        <w:t xml:space="preserve"> </w:t>
      </w:r>
      <w:r w:rsidRPr="00D137D4">
        <w:rPr>
          <w:rFonts w:cs="Arial" w:hint="cs"/>
          <w:rtl/>
        </w:rPr>
        <w:t>تأثير</w:t>
      </w:r>
      <w:r w:rsidRPr="00D137D4">
        <w:rPr>
          <w:rFonts w:cs="Arial"/>
          <w:rtl/>
        </w:rPr>
        <w:t xml:space="preserve"> </w:t>
      </w:r>
      <w:r w:rsidRPr="00D137D4">
        <w:rPr>
          <w:rFonts w:cs="Arial" w:hint="cs"/>
          <w:rtl/>
        </w:rPr>
        <w:t>درجة</w:t>
      </w:r>
      <w:r w:rsidRPr="00D137D4">
        <w:rPr>
          <w:rFonts w:cs="Arial"/>
          <w:rtl/>
        </w:rPr>
        <w:t xml:space="preserve"> </w:t>
      </w:r>
      <w:r w:rsidRPr="00D137D4">
        <w:rPr>
          <w:rFonts w:cs="Arial" w:hint="cs"/>
          <w:rtl/>
        </w:rPr>
        <w:t>الحرارة</w:t>
      </w:r>
      <w:r w:rsidRPr="00D137D4">
        <w:rPr>
          <w:rFonts w:cs="Arial"/>
          <w:rtl/>
        </w:rPr>
        <w:t xml:space="preserve"> </w:t>
      </w:r>
      <w:r w:rsidRPr="00D137D4">
        <w:rPr>
          <w:rFonts w:cs="Arial" w:hint="cs"/>
          <w:rtl/>
        </w:rPr>
        <w:t>والأس</w:t>
      </w:r>
      <w:r w:rsidRPr="00D137D4">
        <w:rPr>
          <w:rFonts w:cs="Arial"/>
          <w:rtl/>
        </w:rPr>
        <w:t xml:space="preserve"> </w:t>
      </w:r>
      <w:r w:rsidRPr="00D137D4">
        <w:rPr>
          <w:rFonts w:cs="Arial" w:hint="cs"/>
          <w:rtl/>
        </w:rPr>
        <w:t>الهيدروجيني</w:t>
      </w:r>
      <w:r w:rsidRPr="00D137D4">
        <w:rPr>
          <w:rFonts w:cs="Arial"/>
          <w:rtl/>
        </w:rPr>
        <w:t xml:space="preserve"> </w:t>
      </w:r>
      <w:r w:rsidRPr="00D137D4">
        <w:rPr>
          <w:rFonts w:cs="Arial" w:hint="cs"/>
          <w:rtl/>
        </w:rPr>
        <w:t>وتأثير</w:t>
      </w:r>
      <w:r w:rsidRPr="00D137D4">
        <w:rPr>
          <w:rFonts w:cs="Arial"/>
          <w:rtl/>
        </w:rPr>
        <w:t xml:space="preserve"> </w:t>
      </w:r>
      <w:r w:rsidRPr="00D137D4">
        <w:rPr>
          <w:rFonts w:cs="Arial" w:hint="cs"/>
          <w:rtl/>
        </w:rPr>
        <w:t>الملح</w:t>
      </w:r>
      <w:r w:rsidRPr="00D137D4">
        <w:rPr>
          <w:rFonts w:cs="Arial"/>
          <w:rtl/>
        </w:rPr>
        <w:t xml:space="preserve"> </w:t>
      </w:r>
      <w:r w:rsidRPr="00D137D4">
        <w:rPr>
          <w:rFonts w:cs="Arial" w:hint="cs"/>
          <w:rtl/>
        </w:rPr>
        <w:t>على</w:t>
      </w:r>
      <w:r w:rsidRPr="00D137D4">
        <w:rPr>
          <w:rFonts w:cs="Arial"/>
          <w:rtl/>
        </w:rPr>
        <w:t xml:space="preserve"> </w:t>
      </w:r>
      <w:r w:rsidRPr="00D137D4">
        <w:rPr>
          <w:rFonts w:cs="Arial" w:hint="cs"/>
          <w:rtl/>
        </w:rPr>
        <w:t>حركية</w:t>
      </w:r>
      <w:r w:rsidRPr="00D137D4">
        <w:rPr>
          <w:rFonts w:cs="Arial"/>
          <w:rtl/>
        </w:rPr>
        <w:t xml:space="preserve"> </w:t>
      </w:r>
      <w:proofErr w:type="spellStart"/>
      <w:r w:rsidRPr="00D137D4">
        <w:rPr>
          <w:rFonts w:cs="Arial" w:hint="cs"/>
          <w:rtl/>
        </w:rPr>
        <w:t>التميؤ</w:t>
      </w:r>
      <w:proofErr w:type="spellEnd"/>
      <w:r w:rsidRPr="00D137D4">
        <w:rPr>
          <w:rFonts w:cs="Arial"/>
          <w:rtl/>
        </w:rPr>
        <w:t xml:space="preserve"> </w:t>
      </w:r>
      <w:r w:rsidRPr="00D137D4">
        <w:rPr>
          <w:rFonts w:cs="Arial" w:hint="cs"/>
          <w:rtl/>
        </w:rPr>
        <w:t>وعلى</w:t>
      </w:r>
      <w:r w:rsidRPr="00D137D4">
        <w:rPr>
          <w:rFonts w:cs="Arial"/>
          <w:rtl/>
        </w:rPr>
        <w:t xml:space="preserve"> </w:t>
      </w:r>
      <w:r w:rsidRPr="00D137D4">
        <w:rPr>
          <w:rFonts w:cs="Arial" w:hint="cs"/>
          <w:rtl/>
        </w:rPr>
        <w:t>معدلات</w:t>
      </w:r>
      <w:r w:rsidRPr="00D137D4">
        <w:rPr>
          <w:rFonts w:cs="Arial"/>
          <w:rtl/>
        </w:rPr>
        <w:t xml:space="preserve"> </w:t>
      </w:r>
      <w:r w:rsidRPr="00D137D4">
        <w:rPr>
          <w:rFonts w:cs="Arial" w:hint="cs"/>
          <w:rtl/>
        </w:rPr>
        <w:t>تحلل</w:t>
      </w:r>
      <w:r w:rsidRPr="00D137D4">
        <w:rPr>
          <w:rFonts w:cs="Arial"/>
          <w:rtl/>
        </w:rPr>
        <w:t xml:space="preserve"> </w:t>
      </w:r>
      <w:r w:rsidRPr="00D137D4">
        <w:rPr>
          <w:rFonts w:cs="Arial" w:hint="cs"/>
          <w:rtl/>
        </w:rPr>
        <w:t>مركبات</w:t>
      </w:r>
      <w:r w:rsidRPr="00D137D4">
        <w:rPr>
          <w:rFonts w:cs="Arial"/>
          <w:rtl/>
        </w:rPr>
        <w:t xml:space="preserve"> </w:t>
      </w:r>
      <w:r w:rsidRPr="00D137D4">
        <w:rPr>
          <w:rFonts w:cs="Arial"/>
        </w:rPr>
        <w:t>N</w:t>
      </w:r>
      <w:r w:rsidRPr="00D137D4">
        <w:rPr>
          <w:rFonts w:cs="Arial"/>
          <w:rtl/>
        </w:rPr>
        <w:t xml:space="preserve"> - </w:t>
      </w:r>
      <w:r w:rsidRPr="00D137D4">
        <w:rPr>
          <w:rFonts w:cs="Arial" w:hint="cs"/>
          <w:rtl/>
        </w:rPr>
        <w:t>كلور</w:t>
      </w:r>
      <w:r w:rsidRPr="00D137D4">
        <w:rPr>
          <w:rFonts w:cs="Arial"/>
          <w:rtl/>
        </w:rPr>
        <w:t xml:space="preserve"> </w:t>
      </w:r>
      <w:r w:rsidRPr="00D137D4">
        <w:rPr>
          <w:rFonts w:cs="Arial" w:hint="cs"/>
          <w:rtl/>
        </w:rPr>
        <w:t>أمين</w:t>
      </w:r>
      <w:r w:rsidRPr="00D137D4">
        <w:rPr>
          <w:rFonts w:cs="Arial"/>
          <w:rtl/>
        </w:rPr>
        <w:t xml:space="preserve"> </w:t>
      </w:r>
      <w:r w:rsidRPr="00D137D4">
        <w:rPr>
          <w:rFonts w:cs="Arial" w:hint="cs"/>
          <w:rtl/>
        </w:rPr>
        <w:t>المطهرة</w:t>
      </w:r>
      <w:r w:rsidRPr="00D137D4">
        <w:rPr>
          <w:rFonts w:cs="Arial"/>
          <w:rtl/>
        </w:rPr>
        <w:t xml:space="preserve"> (</w:t>
      </w:r>
      <w:r w:rsidRPr="00D137D4">
        <w:rPr>
          <w:rFonts w:cs="Arial" w:hint="cs"/>
          <w:rtl/>
        </w:rPr>
        <w:t>كلور</w:t>
      </w:r>
      <w:r w:rsidRPr="00D137D4">
        <w:rPr>
          <w:rFonts w:cs="Arial"/>
          <w:rtl/>
        </w:rPr>
        <w:t xml:space="preserve"> </w:t>
      </w:r>
      <w:r w:rsidRPr="00D137D4">
        <w:rPr>
          <w:rFonts w:cs="Arial" w:hint="cs"/>
          <w:rtl/>
        </w:rPr>
        <w:t>أمين</w:t>
      </w:r>
      <w:r w:rsidRPr="00D137D4">
        <w:rPr>
          <w:rFonts w:cs="Arial"/>
          <w:rtl/>
        </w:rPr>
        <w:t xml:space="preserve"> - </w:t>
      </w:r>
      <w:r w:rsidRPr="00D137D4">
        <w:rPr>
          <w:rFonts w:cs="Arial"/>
        </w:rPr>
        <w:t>B</w:t>
      </w:r>
      <w:r w:rsidRPr="00D137D4">
        <w:rPr>
          <w:rFonts w:cs="Arial"/>
          <w:rtl/>
        </w:rPr>
        <w:t xml:space="preserve"> , </w:t>
      </w:r>
      <w:r w:rsidRPr="00D137D4">
        <w:rPr>
          <w:rFonts w:cs="Arial" w:hint="cs"/>
          <w:rtl/>
        </w:rPr>
        <w:t>كلور</w:t>
      </w:r>
      <w:r w:rsidRPr="00D137D4">
        <w:rPr>
          <w:rFonts w:cs="Arial"/>
          <w:rtl/>
        </w:rPr>
        <w:t xml:space="preserve"> </w:t>
      </w:r>
      <w:r w:rsidRPr="00D137D4">
        <w:rPr>
          <w:rFonts w:cs="Arial" w:hint="cs"/>
          <w:rtl/>
        </w:rPr>
        <w:t>أمين</w:t>
      </w:r>
      <w:r w:rsidRPr="00D137D4">
        <w:rPr>
          <w:rFonts w:cs="Arial"/>
          <w:rtl/>
        </w:rPr>
        <w:t xml:space="preserve"> - </w:t>
      </w:r>
      <w:r w:rsidRPr="00D137D4">
        <w:rPr>
          <w:rFonts w:cs="Arial"/>
        </w:rPr>
        <w:t>T</w:t>
      </w:r>
      <w:r w:rsidRPr="00D137D4">
        <w:rPr>
          <w:rFonts w:cs="Arial"/>
          <w:rtl/>
        </w:rPr>
        <w:t xml:space="preserve"> , </w:t>
      </w:r>
      <w:r w:rsidRPr="00D137D4">
        <w:rPr>
          <w:rFonts w:cs="Arial" w:hint="cs"/>
          <w:rtl/>
        </w:rPr>
        <w:t>و</w:t>
      </w:r>
      <w:r w:rsidRPr="00D137D4">
        <w:rPr>
          <w:rFonts w:cs="Arial"/>
        </w:rPr>
        <w:t>N</w:t>
      </w:r>
      <w:r w:rsidRPr="00D137D4">
        <w:rPr>
          <w:rFonts w:cs="Arial"/>
          <w:rtl/>
        </w:rPr>
        <w:t xml:space="preserve"> - </w:t>
      </w:r>
      <w:r w:rsidRPr="00D137D4">
        <w:rPr>
          <w:rFonts w:cs="Arial" w:hint="cs"/>
          <w:rtl/>
        </w:rPr>
        <w:t>كلور</w:t>
      </w:r>
      <w:r w:rsidRPr="00D137D4">
        <w:rPr>
          <w:rFonts w:cs="Arial"/>
          <w:rtl/>
        </w:rPr>
        <w:t xml:space="preserve"> </w:t>
      </w:r>
      <w:r w:rsidRPr="00D137D4">
        <w:rPr>
          <w:rFonts w:cs="Arial" w:hint="cs"/>
          <w:rtl/>
        </w:rPr>
        <w:t>وسكيــن</w:t>
      </w:r>
      <w:r w:rsidRPr="00D137D4">
        <w:rPr>
          <w:rFonts w:cs="Arial"/>
          <w:rtl/>
        </w:rPr>
        <w:t xml:space="preserve"> </w:t>
      </w:r>
      <w:r w:rsidRPr="00D137D4">
        <w:rPr>
          <w:rFonts w:cs="Arial" w:hint="cs"/>
          <w:rtl/>
        </w:rPr>
        <w:t>أمـــيد</w:t>
      </w:r>
      <w:r w:rsidRPr="00D137D4">
        <w:rPr>
          <w:rFonts w:cs="Arial"/>
          <w:rtl/>
        </w:rPr>
        <w:t xml:space="preserve"> ( </w:t>
      </w:r>
      <w:r w:rsidRPr="00D137D4">
        <w:rPr>
          <w:rFonts w:cs="Arial"/>
        </w:rPr>
        <w:t>NCS</w:t>
      </w:r>
      <w:r w:rsidRPr="00D137D4">
        <w:rPr>
          <w:rFonts w:cs="Arial"/>
          <w:rtl/>
        </w:rPr>
        <w:t xml:space="preserve"> ) </w:t>
      </w:r>
      <w:proofErr w:type="spellStart"/>
      <w:r w:rsidRPr="00D137D4">
        <w:rPr>
          <w:rFonts w:cs="Arial" w:hint="cs"/>
          <w:rtl/>
        </w:rPr>
        <w:t>وهالين</w:t>
      </w:r>
      <w:proofErr w:type="spellEnd"/>
      <w:r w:rsidRPr="00D137D4">
        <w:rPr>
          <w:rFonts w:cs="Arial"/>
          <w:rtl/>
        </w:rPr>
        <w:t xml:space="preserve"> </w:t>
      </w:r>
      <w:r w:rsidRPr="00D137D4">
        <w:rPr>
          <w:rFonts w:cs="Arial" w:hint="cs"/>
          <w:rtl/>
        </w:rPr>
        <w:t>في</w:t>
      </w:r>
      <w:r w:rsidRPr="00D137D4">
        <w:rPr>
          <w:rFonts w:cs="Arial"/>
          <w:rtl/>
        </w:rPr>
        <w:t xml:space="preserve"> </w:t>
      </w:r>
      <w:r w:rsidRPr="00D137D4">
        <w:rPr>
          <w:rFonts w:cs="Arial" w:hint="cs"/>
          <w:rtl/>
        </w:rPr>
        <w:t>المحاليل</w:t>
      </w:r>
      <w:r w:rsidRPr="00D137D4">
        <w:rPr>
          <w:rFonts w:cs="Arial"/>
          <w:rtl/>
        </w:rPr>
        <w:t xml:space="preserve"> </w:t>
      </w:r>
      <w:r w:rsidRPr="00D137D4">
        <w:rPr>
          <w:rFonts w:cs="Arial" w:hint="cs"/>
          <w:rtl/>
        </w:rPr>
        <w:t>المائية</w:t>
      </w:r>
      <w:r w:rsidRPr="00D137D4">
        <w:rPr>
          <w:rFonts w:cs="Arial"/>
          <w:rtl/>
        </w:rPr>
        <w:t xml:space="preserve"> . </w:t>
      </w:r>
    </w:p>
    <w:p w:rsidR="00D137D4" w:rsidRPr="00D137D4" w:rsidRDefault="00D137D4" w:rsidP="00D137D4">
      <w:pPr>
        <w:rPr>
          <w:rFonts w:cs="Arial"/>
          <w:rtl/>
        </w:rPr>
      </w:pPr>
      <w:r w:rsidRPr="00D137D4">
        <w:rPr>
          <w:rFonts w:cs="Arial" w:hint="cs"/>
          <w:rtl/>
        </w:rPr>
        <w:t>أظهرت</w:t>
      </w:r>
      <w:r w:rsidRPr="00D137D4">
        <w:rPr>
          <w:rFonts w:cs="Arial"/>
          <w:rtl/>
        </w:rPr>
        <w:t xml:space="preserve"> </w:t>
      </w:r>
      <w:r w:rsidRPr="00D137D4">
        <w:rPr>
          <w:rFonts w:cs="Arial" w:hint="cs"/>
          <w:rtl/>
        </w:rPr>
        <w:t>نتائج</w:t>
      </w:r>
      <w:r w:rsidRPr="00D137D4">
        <w:rPr>
          <w:rFonts w:cs="Arial"/>
          <w:rtl/>
        </w:rPr>
        <w:t xml:space="preserve"> </w:t>
      </w:r>
      <w:r w:rsidRPr="00D137D4">
        <w:rPr>
          <w:rFonts w:cs="Arial" w:hint="cs"/>
          <w:rtl/>
        </w:rPr>
        <w:t>الثبات</w:t>
      </w:r>
      <w:r w:rsidRPr="00D137D4">
        <w:rPr>
          <w:rFonts w:cs="Arial"/>
          <w:rtl/>
        </w:rPr>
        <w:t xml:space="preserve"> </w:t>
      </w:r>
      <w:r w:rsidRPr="00D137D4">
        <w:rPr>
          <w:rFonts w:cs="Arial" w:hint="cs"/>
          <w:rtl/>
        </w:rPr>
        <w:t>بأن</w:t>
      </w:r>
      <w:r w:rsidRPr="00D137D4">
        <w:rPr>
          <w:rFonts w:cs="Arial"/>
          <w:rtl/>
        </w:rPr>
        <w:t xml:space="preserve"> </w:t>
      </w:r>
      <w:proofErr w:type="spellStart"/>
      <w:r w:rsidRPr="00D137D4">
        <w:rPr>
          <w:rFonts w:cs="Arial" w:hint="cs"/>
          <w:rtl/>
        </w:rPr>
        <w:t>تميؤ</w:t>
      </w:r>
      <w:proofErr w:type="spellEnd"/>
      <w:r w:rsidRPr="00D137D4">
        <w:rPr>
          <w:rFonts w:cs="Arial"/>
          <w:rtl/>
        </w:rPr>
        <w:t xml:space="preserve"> </w:t>
      </w:r>
      <w:r w:rsidRPr="00D137D4">
        <w:rPr>
          <w:rFonts w:cs="Arial" w:hint="cs"/>
          <w:rtl/>
        </w:rPr>
        <w:t>كلاً</w:t>
      </w:r>
      <w:r w:rsidRPr="00D137D4">
        <w:rPr>
          <w:rFonts w:cs="Arial"/>
          <w:rtl/>
        </w:rPr>
        <w:t xml:space="preserve"> </w:t>
      </w:r>
      <w:r w:rsidRPr="00D137D4">
        <w:rPr>
          <w:rFonts w:cs="Arial" w:hint="cs"/>
          <w:rtl/>
        </w:rPr>
        <w:t>من</w:t>
      </w:r>
      <w:r w:rsidRPr="00D137D4">
        <w:rPr>
          <w:rFonts w:cs="Arial"/>
          <w:rtl/>
        </w:rPr>
        <w:t xml:space="preserve"> (</w:t>
      </w:r>
      <w:r w:rsidRPr="00D137D4">
        <w:rPr>
          <w:rFonts w:cs="Arial"/>
        </w:rPr>
        <w:t>CB</w:t>
      </w:r>
      <w:r w:rsidRPr="00D137D4">
        <w:rPr>
          <w:rFonts w:cs="Arial"/>
          <w:rtl/>
        </w:rPr>
        <w:t xml:space="preserve">) </w:t>
      </w:r>
      <w:r w:rsidRPr="00D137D4">
        <w:rPr>
          <w:rFonts w:cs="Arial" w:hint="cs"/>
          <w:rtl/>
        </w:rPr>
        <w:t>و</w:t>
      </w:r>
      <w:r w:rsidRPr="00D137D4">
        <w:rPr>
          <w:rFonts w:cs="Arial"/>
          <w:rtl/>
        </w:rPr>
        <w:t>(</w:t>
      </w:r>
      <w:r w:rsidRPr="00D137D4">
        <w:rPr>
          <w:rFonts w:cs="Arial"/>
        </w:rPr>
        <w:t>CT</w:t>
      </w:r>
      <w:r w:rsidRPr="00D137D4">
        <w:rPr>
          <w:rFonts w:cs="Arial"/>
          <w:rtl/>
        </w:rPr>
        <w:t xml:space="preserve">) </w:t>
      </w:r>
      <w:r w:rsidRPr="00D137D4">
        <w:rPr>
          <w:rFonts w:cs="Arial" w:hint="cs"/>
          <w:rtl/>
        </w:rPr>
        <w:t>أكبر</w:t>
      </w:r>
      <w:r w:rsidRPr="00D137D4">
        <w:rPr>
          <w:rFonts w:cs="Arial"/>
          <w:rtl/>
        </w:rPr>
        <w:t xml:space="preserve"> </w:t>
      </w:r>
      <w:r w:rsidRPr="00D137D4">
        <w:rPr>
          <w:rFonts w:cs="Arial" w:hint="cs"/>
          <w:rtl/>
        </w:rPr>
        <w:t>من</w:t>
      </w:r>
      <w:r w:rsidRPr="00D137D4">
        <w:rPr>
          <w:rFonts w:cs="Arial"/>
          <w:rtl/>
        </w:rPr>
        <w:t xml:space="preserve"> </w:t>
      </w:r>
      <w:r w:rsidRPr="00D137D4">
        <w:rPr>
          <w:rFonts w:cs="Arial" w:hint="cs"/>
          <w:rtl/>
        </w:rPr>
        <w:t>كل</w:t>
      </w:r>
      <w:r w:rsidRPr="00D137D4">
        <w:rPr>
          <w:rFonts w:cs="Arial"/>
          <w:rtl/>
        </w:rPr>
        <w:t xml:space="preserve"> </w:t>
      </w:r>
      <w:r w:rsidRPr="00D137D4">
        <w:rPr>
          <w:rFonts w:cs="Arial" w:hint="cs"/>
          <w:rtl/>
        </w:rPr>
        <w:t>من</w:t>
      </w:r>
      <w:r w:rsidRPr="00D137D4">
        <w:rPr>
          <w:rFonts w:cs="Arial"/>
          <w:rtl/>
        </w:rPr>
        <w:t xml:space="preserve"> (</w:t>
      </w:r>
      <w:r w:rsidRPr="00D137D4">
        <w:rPr>
          <w:rFonts w:cs="Arial"/>
        </w:rPr>
        <w:t>NCS</w:t>
      </w:r>
      <w:r w:rsidRPr="00D137D4">
        <w:rPr>
          <w:rFonts w:cs="Arial"/>
          <w:rtl/>
        </w:rPr>
        <w:t xml:space="preserve">) </w:t>
      </w:r>
      <w:r w:rsidRPr="00D137D4">
        <w:rPr>
          <w:rFonts w:cs="Arial" w:hint="cs"/>
          <w:rtl/>
        </w:rPr>
        <w:t>و</w:t>
      </w:r>
      <w:r w:rsidRPr="00D137D4">
        <w:rPr>
          <w:rFonts w:cs="Arial"/>
          <w:rtl/>
        </w:rPr>
        <w:t xml:space="preserve"> (</w:t>
      </w:r>
      <w:proofErr w:type="spellStart"/>
      <w:r w:rsidRPr="00D137D4">
        <w:rPr>
          <w:rFonts w:cs="Arial"/>
        </w:rPr>
        <w:t>halane</w:t>
      </w:r>
      <w:proofErr w:type="spellEnd"/>
      <w:r w:rsidRPr="00D137D4">
        <w:rPr>
          <w:rFonts w:cs="Arial"/>
          <w:rtl/>
        </w:rPr>
        <w:t xml:space="preserve">) </w:t>
      </w:r>
      <w:r w:rsidRPr="00D137D4">
        <w:rPr>
          <w:rFonts w:cs="Arial" w:hint="cs"/>
          <w:rtl/>
        </w:rPr>
        <w:t>وأن</w:t>
      </w:r>
      <w:r w:rsidRPr="00D137D4">
        <w:rPr>
          <w:rFonts w:cs="Arial"/>
          <w:rtl/>
        </w:rPr>
        <w:t xml:space="preserve"> </w:t>
      </w:r>
      <w:r w:rsidRPr="00D137D4">
        <w:rPr>
          <w:rFonts w:cs="Arial" w:hint="cs"/>
          <w:rtl/>
        </w:rPr>
        <w:t>استخدام</w:t>
      </w:r>
      <w:r w:rsidRPr="00D137D4">
        <w:rPr>
          <w:rFonts w:cs="Arial"/>
          <w:rtl/>
        </w:rPr>
        <w:t xml:space="preserve"> (</w:t>
      </w:r>
      <w:r w:rsidRPr="00D137D4">
        <w:rPr>
          <w:rFonts w:cs="Arial"/>
        </w:rPr>
        <w:t>CT</w:t>
      </w:r>
      <w:r w:rsidRPr="00D137D4">
        <w:rPr>
          <w:rFonts w:cs="Arial"/>
          <w:rtl/>
        </w:rPr>
        <w:t xml:space="preserve">) </w:t>
      </w:r>
      <w:r w:rsidRPr="00D137D4">
        <w:rPr>
          <w:rFonts w:cs="Arial" w:hint="cs"/>
          <w:rtl/>
        </w:rPr>
        <w:t>كمطهر</w:t>
      </w:r>
      <w:r w:rsidRPr="00D137D4">
        <w:rPr>
          <w:rFonts w:cs="Arial"/>
          <w:rtl/>
        </w:rPr>
        <w:t xml:space="preserve"> </w:t>
      </w:r>
      <w:r w:rsidRPr="00D137D4">
        <w:rPr>
          <w:rFonts w:cs="Arial" w:hint="cs"/>
          <w:rtl/>
        </w:rPr>
        <w:t>يبدو</w:t>
      </w:r>
      <w:r w:rsidRPr="00D137D4">
        <w:rPr>
          <w:rFonts w:cs="Arial"/>
          <w:rtl/>
        </w:rPr>
        <w:t xml:space="preserve"> </w:t>
      </w:r>
      <w:r w:rsidRPr="00D137D4">
        <w:rPr>
          <w:rFonts w:cs="Arial" w:hint="cs"/>
          <w:rtl/>
        </w:rPr>
        <w:t>عملياً</w:t>
      </w:r>
      <w:r w:rsidRPr="00D137D4">
        <w:rPr>
          <w:rFonts w:cs="Arial"/>
          <w:rtl/>
        </w:rPr>
        <w:t xml:space="preserve"> , </w:t>
      </w:r>
      <w:r w:rsidRPr="00D137D4">
        <w:rPr>
          <w:rFonts w:cs="Arial" w:hint="cs"/>
          <w:rtl/>
        </w:rPr>
        <w:t>وأن</w:t>
      </w:r>
      <w:r w:rsidRPr="00D137D4">
        <w:rPr>
          <w:rFonts w:cs="Arial"/>
          <w:rtl/>
        </w:rPr>
        <w:t xml:space="preserve"> </w:t>
      </w:r>
      <w:r w:rsidRPr="00D137D4">
        <w:rPr>
          <w:rFonts w:cs="Arial" w:hint="cs"/>
          <w:rtl/>
        </w:rPr>
        <w:t>تركيز</w:t>
      </w:r>
      <w:r w:rsidRPr="00D137D4">
        <w:rPr>
          <w:rFonts w:cs="Arial"/>
          <w:rtl/>
        </w:rPr>
        <w:t xml:space="preserve"> (</w:t>
      </w:r>
      <w:r w:rsidRPr="00D137D4">
        <w:rPr>
          <w:rFonts w:cs="Arial"/>
        </w:rPr>
        <w:t>CT</w:t>
      </w:r>
      <w:r w:rsidRPr="00D137D4">
        <w:rPr>
          <w:rFonts w:cs="Arial"/>
          <w:rtl/>
        </w:rPr>
        <w:t xml:space="preserve">) </w:t>
      </w:r>
      <w:r w:rsidRPr="00D137D4">
        <w:rPr>
          <w:rFonts w:cs="Arial" w:hint="cs"/>
          <w:rtl/>
        </w:rPr>
        <w:t>انخفض</w:t>
      </w:r>
      <w:r w:rsidRPr="00D137D4">
        <w:rPr>
          <w:rFonts w:cs="Arial"/>
          <w:rtl/>
        </w:rPr>
        <w:t xml:space="preserve"> </w:t>
      </w:r>
      <w:r w:rsidRPr="00D137D4">
        <w:rPr>
          <w:rFonts w:cs="Arial" w:hint="cs"/>
          <w:rtl/>
        </w:rPr>
        <w:t>من</w:t>
      </w:r>
      <w:r w:rsidRPr="00D137D4">
        <w:rPr>
          <w:rFonts w:cs="Arial"/>
          <w:rtl/>
        </w:rPr>
        <w:t xml:space="preserve"> (</w:t>
      </w:r>
      <w:r w:rsidRPr="00D137D4">
        <w:rPr>
          <w:rFonts w:cs="Arial"/>
        </w:rPr>
        <w:t>ppm  100</w:t>
      </w:r>
      <w:r w:rsidRPr="00D137D4">
        <w:rPr>
          <w:rFonts w:cs="Arial"/>
          <w:rtl/>
        </w:rPr>
        <w:t xml:space="preserve"> ) </w:t>
      </w:r>
      <w:r w:rsidRPr="00D137D4">
        <w:rPr>
          <w:rFonts w:cs="Arial" w:hint="cs"/>
          <w:rtl/>
        </w:rPr>
        <w:t>إلى</w:t>
      </w:r>
      <w:r w:rsidRPr="00D137D4">
        <w:rPr>
          <w:rFonts w:cs="Arial"/>
          <w:rtl/>
        </w:rPr>
        <w:t xml:space="preserve"> </w:t>
      </w:r>
      <w:r w:rsidRPr="00D137D4">
        <w:rPr>
          <w:rFonts w:cs="Arial" w:hint="cs"/>
          <w:rtl/>
        </w:rPr>
        <w:t>حوالي</w:t>
      </w:r>
      <w:r w:rsidRPr="00D137D4">
        <w:rPr>
          <w:rFonts w:cs="Arial"/>
          <w:rtl/>
        </w:rPr>
        <w:t xml:space="preserve"> (</w:t>
      </w:r>
      <w:r w:rsidRPr="00D137D4">
        <w:rPr>
          <w:rFonts w:cs="Arial"/>
        </w:rPr>
        <w:t>ppm 20</w:t>
      </w:r>
      <w:r w:rsidRPr="00D137D4">
        <w:rPr>
          <w:rFonts w:cs="Arial"/>
          <w:rtl/>
        </w:rPr>
        <w:t xml:space="preserve"> ) </w:t>
      </w:r>
      <w:r w:rsidRPr="00D137D4">
        <w:rPr>
          <w:rFonts w:cs="Arial" w:hint="cs"/>
          <w:rtl/>
        </w:rPr>
        <w:t>خلال</w:t>
      </w:r>
      <w:r w:rsidRPr="00D137D4">
        <w:rPr>
          <w:rFonts w:cs="Arial"/>
          <w:rtl/>
        </w:rPr>
        <w:t xml:space="preserve"> </w:t>
      </w:r>
      <w:r w:rsidRPr="00D137D4">
        <w:rPr>
          <w:rFonts w:cs="Arial" w:hint="cs"/>
          <w:rtl/>
        </w:rPr>
        <w:t>فترة</w:t>
      </w:r>
      <w:r w:rsidRPr="00D137D4">
        <w:rPr>
          <w:rFonts w:cs="Arial"/>
          <w:rtl/>
        </w:rPr>
        <w:t xml:space="preserve"> </w:t>
      </w:r>
      <w:r w:rsidRPr="00D137D4">
        <w:rPr>
          <w:rFonts w:cs="Arial" w:hint="cs"/>
          <w:rtl/>
        </w:rPr>
        <w:t>ستة</w:t>
      </w:r>
      <w:r w:rsidRPr="00D137D4">
        <w:rPr>
          <w:rFonts w:cs="Arial"/>
          <w:rtl/>
        </w:rPr>
        <w:t xml:space="preserve"> </w:t>
      </w:r>
      <w:r w:rsidRPr="00D137D4">
        <w:rPr>
          <w:rFonts w:cs="Arial" w:hint="cs"/>
          <w:rtl/>
        </w:rPr>
        <w:t>أشهر</w:t>
      </w:r>
      <w:r w:rsidRPr="00D137D4">
        <w:rPr>
          <w:rFonts w:cs="Arial"/>
          <w:rtl/>
        </w:rPr>
        <w:t xml:space="preserve"> , </w:t>
      </w:r>
      <w:r w:rsidRPr="00D137D4">
        <w:rPr>
          <w:rFonts w:cs="Arial" w:hint="cs"/>
          <w:rtl/>
        </w:rPr>
        <w:t>اتضح</w:t>
      </w:r>
      <w:r w:rsidRPr="00D137D4">
        <w:rPr>
          <w:rFonts w:cs="Arial"/>
          <w:rtl/>
        </w:rPr>
        <w:t xml:space="preserve"> </w:t>
      </w:r>
      <w:r w:rsidRPr="00D137D4">
        <w:rPr>
          <w:rFonts w:cs="Arial" w:hint="cs"/>
          <w:rtl/>
        </w:rPr>
        <w:t>أيضاً</w:t>
      </w:r>
      <w:r w:rsidRPr="00D137D4">
        <w:rPr>
          <w:rFonts w:cs="Arial"/>
          <w:rtl/>
        </w:rPr>
        <w:t xml:space="preserve"> </w:t>
      </w:r>
      <w:r w:rsidRPr="00D137D4">
        <w:rPr>
          <w:rFonts w:cs="Arial" w:hint="cs"/>
          <w:rtl/>
        </w:rPr>
        <w:t>من</w:t>
      </w:r>
      <w:r w:rsidRPr="00D137D4">
        <w:rPr>
          <w:rFonts w:cs="Arial"/>
          <w:rtl/>
        </w:rPr>
        <w:t xml:space="preserve"> </w:t>
      </w:r>
      <w:r w:rsidRPr="00D137D4">
        <w:rPr>
          <w:rFonts w:cs="Arial" w:hint="cs"/>
          <w:rtl/>
        </w:rPr>
        <w:t>دراسة</w:t>
      </w:r>
      <w:r w:rsidRPr="00D137D4">
        <w:rPr>
          <w:rFonts w:cs="Arial"/>
          <w:rtl/>
        </w:rPr>
        <w:t xml:space="preserve"> </w:t>
      </w:r>
      <w:r w:rsidRPr="00D137D4">
        <w:rPr>
          <w:rFonts w:cs="Arial" w:hint="cs"/>
          <w:rtl/>
        </w:rPr>
        <w:t>تأثير</w:t>
      </w:r>
      <w:r w:rsidRPr="00D137D4">
        <w:rPr>
          <w:rFonts w:cs="Arial"/>
          <w:rtl/>
        </w:rPr>
        <w:t xml:space="preserve"> </w:t>
      </w:r>
      <w:r w:rsidRPr="00D137D4">
        <w:rPr>
          <w:rFonts w:cs="Arial" w:hint="cs"/>
          <w:rtl/>
        </w:rPr>
        <w:t>درجة</w:t>
      </w:r>
      <w:r w:rsidRPr="00D137D4">
        <w:rPr>
          <w:rFonts w:cs="Arial"/>
          <w:rtl/>
        </w:rPr>
        <w:t xml:space="preserve"> </w:t>
      </w:r>
      <w:r w:rsidRPr="00D137D4">
        <w:rPr>
          <w:rFonts w:cs="Arial" w:hint="cs"/>
          <w:rtl/>
        </w:rPr>
        <w:t>الحمضية</w:t>
      </w:r>
      <w:r w:rsidRPr="00D137D4">
        <w:rPr>
          <w:rFonts w:cs="Arial"/>
          <w:rtl/>
        </w:rPr>
        <w:t xml:space="preserve"> , </w:t>
      </w:r>
      <w:r w:rsidRPr="00D137D4">
        <w:rPr>
          <w:rFonts w:cs="Arial" w:hint="cs"/>
          <w:rtl/>
        </w:rPr>
        <w:t>أن</w:t>
      </w:r>
      <w:r w:rsidRPr="00D137D4">
        <w:rPr>
          <w:rFonts w:cs="Arial"/>
          <w:rtl/>
        </w:rPr>
        <w:t xml:space="preserve"> </w:t>
      </w:r>
      <w:r w:rsidRPr="00D137D4">
        <w:rPr>
          <w:rFonts w:cs="Arial" w:hint="cs"/>
          <w:rtl/>
        </w:rPr>
        <w:t>معدل</w:t>
      </w:r>
      <w:r w:rsidRPr="00D137D4">
        <w:rPr>
          <w:rFonts w:cs="Arial"/>
          <w:rtl/>
        </w:rPr>
        <w:t xml:space="preserve"> </w:t>
      </w:r>
      <w:proofErr w:type="spellStart"/>
      <w:r w:rsidRPr="00D137D4">
        <w:rPr>
          <w:rFonts w:cs="Arial" w:hint="cs"/>
          <w:rtl/>
        </w:rPr>
        <w:t>تميؤ</w:t>
      </w:r>
      <w:proofErr w:type="spellEnd"/>
      <w:r w:rsidRPr="00D137D4">
        <w:rPr>
          <w:rFonts w:cs="Arial"/>
          <w:rtl/>
        </w:rPr>
        <w:t xml:space="preserve"> (</w:t>
      </w:r>
      <w:r w:rsidRPr="00D137D4">
        <w:rPr>
          <w:rFonts w:cs="Arial"/>
        </w:rPr>
        <w:t>NCS</w:t>
      </w:r>
      <w:r w:rsidRPr="00D137D4">
        <w:rPr>
          <w:rFonts w:cs="Arial"/>
          <w:rtl/>
        </w:rPr>
        <w:t xml:space="preserve"> ) </w:t>
      </w:r>
      <w:r w:rsidRPr="00D137D4">
        <w:rPr>
          <w:rFonts w:cs="Arial" w:hint="cs"/>
          <w:rtl/>
        </w:rPr>
        <w:t>لا</w:t>
      </w:r>
      <w:r w:rsidRPr="00D137D4">
        <w:rPr>
          <w:rFonts w:cs="Arial"/>
          <w:rtl/>
        </w:rPr>
        <w:t xml:space="preserve"> </w:t>
      </w:r>
      <w:r w:rsidRPr="00D137D4">
        <w:rPr>
          <w:rFonts w:cs="Arial" w:hint="cs"/>
          <w:rtl/>
        </w:rPr>
        <w:t>يعتمد</w:t>
      </w:r>
      <w:r w:rsidRPr="00D137D4">
        <w:rPr>
          <w:rFonts w:cs="Arial"/>
          <w:rtl/>
        </w:rPr>
        <w:t xml:space="preserve"> </w:t>
      </w:r>
      <w:r w:rsidRPr="00D137D4">
        <w:rPr>
          <w:rFonts w:cs="Arial" w:hint="cs"/>
          <w:rtl/>
        </w:rPr>
        <w:t>على</w:t>
      </w:r>
      <w:r w:rsidRPr="00D137D4">
        <w:rPr>
          <w:rFonts w:cs="Arial"/>
          <w:rtl/>
        </w:rPr>
        <w:t xml:space="preserve"> </w:t>
      </w:r>
      <w:r w:rsidRPr="00D137D4">
        <w:rPr>
          <w:rFonts w:cs="Arial" w:hint="cs"/>
          <w:rtl/>
        </w:rPr>
        <w:t>تركيز</w:t>
      </w:r>
      <w:r w:rsidRPr="00D137D4">
        <w:rPr>
          <w:rFonts w:cs="Arial"/>
          <w:rtl/>
        </w:rPr>
        <w:t xml:space="preserve"> </w:t>
      </w:r>
      <w:r w:rsidRPr="00D137D4">
        <w:rPr>
          <w:rFonts w:cs="Arial" w:hint="cs"/>
          <w:rtl/>
        </w:rPr>
        <w:t>أيون</w:t>
      </w:r>
      <w:r w:rsidRPr="00D137D4">
        <w:rPr>
          <w:rFonts w:cs="Arial"/>
          <w:rtl/>
        </w:rPr>
        <w:t xml:space="preserve"> </w:t>
      </w:r>
      <w:r w:rsidRPr="00D137D4">
        <w:rPr>
          <w:rFonts w:cs="Arial" w:hint="cs"/>
          <w:rtl/>
        </w:rPr>
        <w:t>الهيدروجين</w:t>
      </w:r>
      <w:r w:rsidRPr="00D137D4">
        <w:rPr>
          <w:rFonts w:cs="Arial"/>
          <w:rtl/>
        </w:rPr>
        <w:t xml:space="preserve"> , </w:t>
      </w:r>
      <w:r w:rsidRPr="00D137D4">
        <w:rPr>
          <w:rFonts w:cs="Arial" w:hint="cs"/>
          <w:rtl/>
        </w:rPr>
        <w:t>بينما</w:t>
      </w:r>
      <w:r w:rsidRPr="00D137D4">
        <w:rPr>
          <w:rFonts w:cs="Arial"/>
          <w:rtl/>
        </w:rPr>
        <w:t xml:space="preserve"> </w:t>
      </w:r>
      <w:r w:rsidRPr="00D137D4">
        <w:rPr>
          <w:rFonts w:cs="Arial" w:hint="cs"/>
          <w:rtl/>
        </w:rPr>
        <w:t>معدل</w:t>
      </w:r>
      <w:r w:rsidRPr="00D137D4">
        <w:rPr>
          <w:rFonts w:cs="Arial"/>
          <w:rtl/>
        </w:rPr>
        <w:t xml:space="preserve"> </w:t>
      </w:r>
      <w:proofErr w:type="spellStart"/>
      <w:r w:rsidRPr="00D137D4">
        <w:rPr>
          <w:rFonts w:cs="Arial" w:hint="cs"/>
          <w:rtl/>
        </w:rPr>
        <w:t>تميؤ</w:t>
      </w:r>
      <w:proofErr w:type="spellEnd"/>
      <w:r w:rsidRPr="00D137D4">
        <w:rPr>
          <w:rFonts w:cs="Arial"/>
          <w:rtl/>
        </w:rPr>
        <w:t xml:space="preserve"> </w:t>
      </w:r>
      <w:r w:rsidRPr="00D137D4">
        <w:rPr>
          <w:rFonts w:cs="Arial" w:hint="cs"/>
          <w:rtl/>
        </w:rPr>
        <w:t>كل</w:t>
      </w:r>
      <w:r w:rsidRPr="00D137D4">
        <w:rPr>
          <w:rFonts w:cs="Arial"/>
          <w:rtl/>
        </w:rPr>
        <w:t xml:space="preserve"> </w:t>
      </w:r>
      <w:r w:rsidRPr="00D137D4">
        <w:rPr>
          <w:rFonts w:cs="Arial" w:hint="cs"/>
          <w:rtl/>
        </w:rPr>
        <w:t>من</w:t>
      </w:r>
      <w:r w:rsidRPr="00D137D4">
        <w:rPr>
          <w:rFonts w:cs="Arial"/>
          <w:rtl/>
        </w:rPr>
        <w:t xml:space="preserve"> (</w:t>
      </w:r>
      <w:r w:rsidRPr="00D137D4">
        <w:rPr>
          <w:rFonts w:cs="Arial"/>
        </w:rPr>
        <w:t>CB</w:t>
      </w:r>
      <w:r w:rsidRPr="00D137D4">
        <w:rPr>
          <w:rFonts w:cs="Arial"/>
          <w:rtl/>
        </w:rPr>
        <w:t xml:space="preserve">) </w:t>
      </w:r>
      <w:r w:rsidRPr="00D137D4">
        <w:rPr>
          <w:rFonts w:cs="Arial" w:hint="cs"/>
          <w:rtl/>
        </w:rPr>
        <w:t>أو</w:t>
      </w:r>
      <w:r w:rsidRPr="00D137D4">
        <w:rPr>
          <w:rFonts w:cs="Arial"/>
          <w:rtl/>
        </w:rPr>
        <w:t xml:space="preserve"> (</w:t>
      </w:r>
      <w:r w:rsidRPr="00D137D4">
        <w:rPr>
          <w:rFonts w:cs="Arial"/>
        </w:rPr>
        <w:t>CT</w:t>
      </w:r>
      <w:r w:rsidRPr="00D137D4">
        <w:rPr>
          <w:rFonts w:cs="Arial"/>
          <w:rtl/>
        </w:rPr>
        <w:t xml:space="preserve">)  </w:t>
      </w:r>
      <w:r w:rsidRPr="00D137D4">
        <w:rPr>
          <w:rFonts w:cs="Arial" w:hint="cs"/>
          <w:rtl/>
        </w:rPr>
        <w:t>يعتمد</w:t>
      </w:r>
      <w:r w:rsidRPr="00D137D4">
        <w:rPr>
          <w:rFonts w:cs="Arial"/>
          <w:rtl/>
        </w:rPr>
        <w:t xml:space="preserve"> </w:t>
      </w:r>
      <w:r w:rsidRPr="00D137D4">
        <w:rPr>
          <w:rFonts w:cs="Arial" w:hint="cs"/>
          <w:rtl/>
        </w:rPr>
        <w:t>كثيراً</w:t>
      </w:r>
      <w:r w:rsidRPr="00D137D4">
        <w:rPr>
          <w:rFonts w:cs="Arial"/>
          <w:rtl/>
        </w:rPr>
        <w:t xml:space="preserve"> </w:t>
      </w:r>
      <w:r w:rsidRPr="00D137D4">
        <w:rPr>
          <w:rFonts w:cs="Arial" w:hint="cs"/>
          <w:rtl/>
        </w:rPr>
        <w:t>على</w:t>
      </w:r>
      <w:r w:rsidRPr="00D137D4">
        <w:rPr>
          <w:rFonts w:cs="Arial"/>
          <w:rtl/>
        </w:rPr>
        <w:t xml:space="preserve"> </w:t>
      </w:r>
      <w:r w:rsidRPr="00D137D4">
        <w:rPr>
          <w:rFonts w:cs="Arial" w:hint="cs"/>
          <w:rtl/>
        </w:rPr>
        <w:t>تركيز</w:t>
      </w:r>
      <w:r w:rsidRPr="00D137D4">
        <w:rPr>
          <w:rFonts w:cs="Arial"/>
          <w:rtl/>
        </w:rPr>
        <w:t xml:space="preserve"> </w:t>
      </w:r>
      <w:r w:rsidRPr="00D137D4">
        <w:rPr>
          <w:rFonts w:cs="Arial" w:hint="cs"/>
          <w:rtl/>
        </w:rPr>
        <w:t>أيون</w:t>
      </w:r>
      <w:r w:rsidRPr="00D137D4">
        <w:rPr>
          <w:rFonts w:cs="Arial"/>
          <w:rtl/>
        </w:rPr>
        <w:t xml:space="preserve"> </w:t>
      </w:r>
      <w:r w:rsidRPr="00D137D4">
        <w:rPr>
          <w:rFonts w:cs="Arial" w:hint="cs"/>
          <w:rtl/>
        </w:rPr>
        <w:t>الهيدروجين</w:t>
      </w:r>
      <w:r w:rsidRPr="00D137D4">
        <w:rPr>
          <w:rFonts w:cs="Arial"/>
          <w:rtl/>
        </w:rPr>
        <w:t xml:space="preserve"> </w:t>
      </w:r>
      <w:r w:rsidRPr="00D137D4">
        <w:rPr>
          <w:rFonts w:cs="Arial" w:hint="cs"/>
          <w:rtl/>
        </w:rPr>
        <w:t>في</w:t>
      </w:r>
      <w:r w:rsidRPr="00D137D4">
        <w:rPr>
          <w:rFonts w:cs="Arial"/>
          <w:rtl/>
        </w:rPr>
        <w:t xml:space="preserve"> </w:t>
      </w:r>
      <w:r w:rsidRPr="00D137D4">
        <w:rPr>
          <w:rFonts w:cs="Arial" w:hint="cs"/>
          <w:rtl/>
        </w:rPr>
        <w:t>المحلول</w:t>
      </w:r>
      <w:r w:rsidRPr="00D137D4">
        <w:rPr>
          <w:rFonts w:cs="Arial"/>
          <w:rtl/>
        </w:rPr>
        <w:t xml:space="preserve"> , </w:t>
      </w:r>
      <w:r w:rsidRPr="00D137D4">
        <w:rPr>
          <w:rFonts w:cs="Arial" w:hint="cs"/>
          <w:rtl/>
        </w:rPr>
        <w:t>عند</w:t>
      </w:r>
      <w:r w:rsidRPr="00D137D4">
        <w:rPr>
          <w:rFonts w:cs="Arial"/>
          <w:rtl/>
        </w:rPr>
        <w:t xml:space="preserve"> </w:t>
      </w:r>
      <w:r w:rsidRPr="00D137D4">
        <w:rPr>
          <w:rFonts w:cs="Arial" w:hint="cs"/>
          <w:rtl/>
        </w:rPr>
        <w:t>زيادة</w:t>
      </w:r>
      <w:r w:rsidRPr="00D137D4">
        <w:rPr>
          <w:rFonts w:cs="Arial"/>
          <w:rtl/>
        </w:rPr>
        <w:t xml:space="preserve"> </w:t>
      </w:r>
      <w:r w:rsidRPr="00D137D4">
        <w:rPr>
          <w:rFonts w:cs="Arial" w:hint="cs"/>
          <w:rtl/>
        </w:rPr>
        <w:t>تركيز</w:t>
      </w:r>
      <w:r w:rsidRPr="00D137D4">
        <w:rPr>
          <w:rFonts w:cs="Arial"/>
          <w:rtl/>
        </w:rPr>
        <w:t xml:space="preserve"> </w:t>
      </w:r>
      <w:r w:rsidRPr="00D137D4">
        <w:rPr>
          <w:rFonts w:cs="Arial" w:hint="cs"/>
          <w:rtl/>
        </w:rPr>
        <w:t>أيون</w:t>
      </w:r>
      <w:r w:rsidRPr="00D137D4">
        <w:rPr>
          <w:rFonts w:cs="Arial"/>
          <w:rtl/>
        </w:rPr>
        <w:t xml:space="preserve"> </w:t>
      </w:r>
      <w:r w:rsidRPr="00D137D4">
        <w:rPr>
          <w:rFonts w:cs="Arial" w:hint="cs"/>
          <w:rtl/>
        </w:rPr>
        <w:t>الهيدروجين</w:t>
      </w:r>
      <w:r w:rsidRPr="00D137D4">
        <w:rPr>
          <w:rFonts w:cs="Arial"/>
          <w:rtl/>
        </w:rPr>
        <w:t xml:space="preserve"> . </w:t>
      </w:r>
      <w:r w:rsidRPr="00D137D4">
        <w:rPr>
          <w:rFonts w:cs="Arial" w:hint="cs"/>
          <w:rtl/>
        </w:rPr>
        <w:t>تم</w:t>
      </w:r>
      <w:r w:rsidRPr="00D137D4">
        <w:rPr>
          <w:rFonts w:cs="Arial"/>
          <w:rtl/>
        </w:rPr>
        <w:t xml:space="preserve"> </w:t>
      </w:r>
      <w:r w:rsidRPr="00D137D4">
        <w:rPr>
          <w:rFonts w:cs="Arial" w:hint="cs"/>
          <w:rtl/>
        </w:rPr>
        <w:t>تفسير</w:t>
      </w:r>
      <w:r w:rsidRPr="00D137D4">
        <w:rPr>
          <w:rFonts w:cs="Arial"/>
          <w:rtl/>
        </w:rPr>
        <w:t xml:space="preserve"> </w:t>
      </w:r>
      <w:r w:rsidRPr="00D137D4">
        <w:rPr>
          <w:rFonts w:cs="Arial" w:hint="cs"/>
          <w:rtl/>
        </w:rPr>
        <w:t>ذلك</w:t>
      </w:r>
      <w:r w:rsidRPr="00D137D4">
        <w:rPr>
          <w:rFonts w:cs="Arial"/>
          <w:rtl/>
        </w:rPr>
        <w:t xml:space="preserve"> </w:t>
      </w:r>
      <w:r w:rsidRPr="00D137D4">
        <w:rPr>
          <w:rFonts w:cs="Arial" w:hint="cs"/>
          <w:rtl/>
        </w:rPr>
        <w:t>السلوك</w:t>
      </w:r>
      <w:r w:rsidRPr="00D137D4">
        <w:rPr>
          <w:rFonts w:cs="Arial"/>
          <w:rtl/>
        </w:rPr>
        <w:t xml:space="preserve"> </w:t>
      </w:r>
      <w:r w:rsidRPr="00D137D4">
        <w:rPr>
          <w:rFonts w:cs="Arial" w:hint="cs"/>
          <w:rtl/>
        </w:rPr>
        <w:t>على</w:t>
      </w:r>
      <w:r w:rsidRPr="00D137D4">
        <w:rPr>
          <w:rFonts w:cs="Arial"/>
          <w:rtl/>
        </w:rPr>
        <w:t xml:space="preserve"> </w:t>
      </w:r>
      <w:r w:rsidRPr="00D137D4">
        <w:rPr>
          <w:rFonts w:cs="Arial" w:hint="cs"/>
          <w:rtl/>
        </w:rPr>
        <w:t>أساس</w:t>
      </w:r>
      <w:r w:rsidRPr="00D137D4">
        <w:rPr>
          <w:rFonts w:cs="Arial"/>
          <w:rtl/>
        </w:rPr>
        <w:t xml:space="preserve"> </w:t>
      </w:r>
      <w:r w:rsidRPr="00D137D4">
        <w:rPr>
          <w:rFonts w:cs="Arial" w:hint="cs"/>
          <w:rtl/>
        </w:rPr>
        <w:t>آلية</w:t>
      </w:r>
      <w:r w:rsidRPr="00D137D4">
        <w:rPr>
          <w:rFonts w:cs="Arial"/>
          <w:rtl/>
        </w:rPr>
        <w:t xml:space="preserve"> </w:t>
      </w:r>
      <w:r w:rsidRPr="00D137D4">
        <w:rPr>
          <w:rFonts w:cs="Arial" w:hint="cs"/>
          <w:rtl/>
        </w:rPr>
        <w:t>تتكون</w:t>
      </w:r>
      <w:r w:rsidRPr="00D137D4">
        <w:rPr>
          <w:rFonts w:cs="Arial"/>
          <w:rtl/>
        </w:rPr>
        <w:t xml:space="preserve"> </w:t>
      </w:r>
      <w:r w:rsidRPr="00D137D4">
        <w:rPr>
          <w:rFonts w:cs="Arial" w:hint="cs"/>
          <w:rtl/>
        </w:rPr>
        <w:t>من</w:t>
      </w:r>
      <w:r w:rsidRPr="00D137D4">
        <w:rPr>
          <w:rFonts w:cs="Arial"/>
          <w:rtl/>
        </w:rPr>
        <w:t xml:space="preserve"> </w:t>
      </w:r>
      <w:r w:rsidRPr="00D137D4">
        <w:rPr>
          <w:rFonts w:cs="Arial" w:hint="cs"/>
          <w:rtl/>
        </w:rPr>
        <w:t>مسلكين</w:t>
      </w:r>
      <w:r w:rsidRPr="00D137D4">
        <w:rPr>
          <w:rFonts w:cs="Arial"/>
          <w:rtl/>
        </w:rPr>
        <w:t xml:space="preserve"> </w:t>
      </w:r>
      <w:r w:rsidRPr="00D137D4">
        <w:rPr>
          <w:rFonts w:cs="Arial" w:hint="cs"/>
          <w:rtl/>
        </w:rPr>
        <w:t>وتدل</w:t>
      </w:r>
      <w:r w:rsidRPr="00D137D4">
        <w:rPr>
          <w:rFonts w:cs="Arial"/>
          <w:rtl/>
        </w:rPr>
        <w:t xml:space="preserve"> </w:t>
      </w:r>
      <w:r w:rsidRPr="00D137D4">
        <w:rPr>
          <w:rFonts w:cs="Arial" w:hint="cs"/>
          <w:rtl/>
        </w:rPr>
        <w:t>النتائج</w:t>
      </w:r>
      <w:r w:rsidRPr="00D137D4">
        <w:rPr>
          <w:rFonts w:cs="Arial"/>
          <w:rtl/>
        </w:rPr>
        <w:t xml:space="preserve"> </w:t>
      </w:r>
      <w:r w:rsidRPr="00D137D4">
        <w:rPr>
          <w:rFonts w:cs="Arial" w:hint="cs"/>
          <w:rtl/>
        </w:rPr>
        <w:t>على</w:t>
      </w:r>
      <w:r w:rsidRPr="00D137D4">
        <w:rPr>
          <w:rFonts w:cs="Arial"/>
          <w:rtl/>
        </w:rPr>
        <w:t xml:space="preserve"> </w:t>
      </w:r>
      <w:r w:rsidRPr="00D137D4">
        <w:rPr>
          <w:rFonts w:cs="Arial" w:hint="cs"/>
          <w:rtl/>
        </w:rPr>
        <w:t>أن</w:t>
      </w:r>
      <w:r w:rsidRPr="00D137D4">
        <w:rPr>
          <w:rFonts w:cs="Arial"/>
          <w:rtl/>
        </w:rPr>
        <w:t xml:space="preserve"> </w:t>
      </w:r>
      <w:r w:rsidRPr="00D137D4">
        <w:rPr>
          <w:rFonts w:cs="Arial" w:hint="cs"/>
          <w:rtl/>
        </w:rPr>
        <w:t>آلية</w:t>
      </w:r>
      <w:r w:rsidRPr="00D137D4">
        <w:rPr>
          <w:rFonts w:cs="Arial"/>
          <w:rtl/>
        </w:rPr>
        <w:t xml:space="preserve"> </w:t>
      </w:r>
      <w:r w:rsidRPr="00D137D4">
        <w:rPr>
          <w:rFonts w:cs="Arial" w:hint="cs"/>
          <w:rtl/>
        </w:rPr>
        <w:t>التفاعل</w:t>
      </w:r>
      <w:r w:rsidRPr="00D137D4">
        <w:rPr>
          <w:rFonts w:cs="Arial"/>
          <w:rtl/>
        </w:rPr>
        <w:t xml:space="preserve"> </w:t>
      </w:r>
      <w:r w:rsidRPr="00D137D4">
        <w:rPr>
          <w:rFonts w:cs="Arial" w:hint="cs"/>
          <w:rtl/>
        </w:rPr>
        <w:t>في</w:t>
      </w:r>
      <w:r w:rsidRPr="00D137D4">
        <w:rPr>
          <w:rFonts w:cs="Arial"/>
          <w:rtl/>
        </w:rPr>
        <w:t xml:space="preserve"> </w:t>
      </w:r>
      <w:r w:rsidRPr="00D137D4">
        <w:rPr>
          <w:rFonts w:cs="Arial" w:hint="cs"/>
          <w:rtl/>
        </w:rPr>
        <w:t>حالة</w:t>
      </w:r>
      <w:r w:rsidRPr="00D137D4">
        <w:rPr>
          <w:rFonts w:cs="Arial"/>
          <w:rtl/>
        </w:rPr>
        <w:t xml:space="preserve"> (</w:t>
      </w:r>
      <w:r w:rsidRPr="00D137D4">
        <w:rPr>
          <w:rFonts w:cs="Arial"/>
        </w:rPr>
        <w:t>NCS</w:t>
      </w:r>
      <w:r w:rsidRPr="00D137D4">
        <w:rPr>
          <w:rFonts w:cs="Arial"/>
          <w:rtl/>
        </w:rPr>
        <w:t xml:space="preserve">) </w:t>
      </w:r>
      <w:r w:rsidRPr="00D137D4">
        <w:rPr>
          <w:rFonts w:cs="Arial" w:hint="cs"/>
          <w:rtl/>
        </w:rPr>
        <w:t>تتكون</w:t>
      </w:r>
      <w:r w:rsidRPr="00D137D4">
        <w:rPr>
          <w:rFonts w:cs="Arial"/>
          <w:rtl/>
        </w:rPr>
        <w:t xml:space="preserve"> </w:t>
      </w:r>
      <w:r w:rsidRPr="00D137D4">
        <w:rPr>
          <w:rFonts w:cs="Arial" w:hint="cs"/>
          <w:rtl/>
        </w:rPr>
        <w:t>من</w:t>
      </w:r>
      <w:r w:rsidRPr="00D137D4">
        <w:rPr>
          <w:rFonts w:cs="Arial"/>
          <w:rtl/>
        </w:rPr>
        <w:t xml:space="preserve"> </w:t>
      </w:r>
      <w:r w:rsidRPr="00D137D4">
        <w:rPr>
          <w:rFonts w:cs="Arial" w:hint="cs"/>
          <w:rtl/>
        </w:rPr>
        <w:t>خطوة</w:t>
      </w:r>
      <w:r w:rsidRPr="00D137D4">
        <w:rPr>
          <w:rFonts w:cs="Arial"/>
          <w:rtl/>
        </w:rPr>
        <w:t xml:space="preserve"> </w:t>
      </w:r>
      <w:r w:rsidRPr="00D137D4">
        <w:rPr>
          <w:rFonts w:cs="Arial" w:hint="cs"/>
          <w:rtl/>
        </w:rPr>
        <w:t>واحدة</w:t>
      </w:r>
      <w:r w:rsidRPr="00D137D4">
        <w:rPr>
          <w:rFonts w:cs="Arial"/>
          <w:rtl/>
        </w:rPr>
        <w:t xml:space="preserve"> </w:t>
      </w:r>
      <w:r w:rsidRPr="00D137D4">
        <w:rPr>
          <w:rFonts w:cs="Arial" w:hint="cs"/>
          <w:rtl/>
        </w:rPr>
        <w:t>تتضمن</w:t>
      </w:r>
      <w:r w:rsidRPr="00D137D4">
        <w:rPr>
          <w:rFonts w:cs="Arial"/>
          <w:rtl/>
        </w:rPr>
        <w:t xml:space="preserve"> </w:t>
      </w:r>
      <w:r w:rsidRPr="00D137D4">
        <w:rPr>
          <w:rFonts w:cs="Arial" w:hint="cs"/>
          <w:rtl/>
        </w:rPr>
        <w:t>تفاعلاً</w:t>
      </w:r>
      <w:r w:rsidRPr="00D137D4">
        <w:rPr>
          <w:rFonts w:cs="Arial"/>
          <w:rtl/>
        </w:rPr>
        <w:t xml:space="preserve"> </w:t>
      </w:r>
      <w:r w:rsidRPr="00D137D4">
        <w:rPr>
          <w:rFonts w:cs="Arial" w:hint="cs"/>
          <w:rtl/>
        </w:rPr>
        <w:t>مباشراً</w:t>
      </w:r>
      <w:r w:rsidRPr="00D137D4">
        <w:rPr>
          <w:rFonts w:cs="Arial"/>
          <w:rtl/>
        </w:rPr>
        <w:t xml:space="preserve"> </w:t>
      </w:r>
      <w:r w:rsidRPr="00D137D4">
        <w:rPr>
          <w:rFonts w:cs="Arial" w:hint="cs"/>
          <w:rtl/>
        </w:rPr>
        <w:t>بين</w:t>
      </w:r>
      <w:r w:rsidRPr="00D137D4">
        <w:rPr>
          <w:rFonts w:cs="Arial"/>
          <w:rtl/>
        </w:rPr>
        <w:t xml:space="preserve"> </w:t>
      </w:r>
      <w:r w:rsidRPr="00D137D4">
        <w:rPr>
          <w:rFonts w:cs="Arial" w:hint="cs"/>
          <w:rtl/>
        </w:rPr>
        <w:t>جزيء</w:t>
      </w:r>
      <w:r w:rsidRPr="00D137D4">
        <w:rPr>
          <w:rFonts w:cs="Arial"/>
          <w:rtl/>
        </w:rPr>
        <w:t xml:space="preserve"> </w:t>
      </w:r>
      <w:r w:rsidRPr="00D137D4">
        <w:rPr>
          <w:rFonts w:cs="Arial" w:hint="cs"/>
          <w:rtl/>
        </w:rPr>
        <w:t>الماء</w:t>
      </w:r>
      <w:r w:rsidRPr="00D137D4">
        <w:rPr>
          <w:rFonts w:cs="Arial"/>
          <w:rtl/>
        </w:rPr>
        <w:t xml:space="preserve"> </w:t>
      </w:r>
      <w:r w:rsidRPr="00D137D4">
        <w:rPr>
          <w:rFonts w:cs="Arial" w:hint="cs"/>
          <w:rtl/>
        </w:rPr>
        <w:t>وجزيء</w:t>
      </w:r>
      <w:r w:rsidRPr="00D137D4">
        <w:rPr>
          <w:rFonts w:cs="Arial"/>
          <w:rtl/>
        </w:rPr>
        <w:t xml:space="preserve"> (</w:t>
      </w:r>
      <w:r w:rsidRPr="00D137D4">
        <w:rPr>
          <w:rFonts w:cs="Arial"/>
        </w:rPr>
        <w:t>NCS</w:t>
      </w:r>
      <w:r w:rsidRPr="00D137D4">
        <w:rPr>
          <w:rFonts w:cs="Arial"/>
          <w:rtl/>
        </w:rPr>
        <w:t>) .</w:t>
      </w:r>
    </w:p>
    <w:p w:rsidR="00D137D4" w:rsidRPr="00D137D4" w:rsidRDefault="00D137D4" w:rsidP="00D137D4">
      <w:pPr>
        <w:rPr>
          <w:rFonts w:cs="Arial"/>
          <w:rtl/>
        </w:rPr>
      </w:pPr>
      <w:r w:rsidRPr="00D137D4">
        <w:rPr>
          <w:rFonts w:cs="Arial" w:hint="cs"/>
          <w:rtl/>
        </w:rPr>
        <w:t>أظهرت</w:t>
      </w:r>
      <w:r w:rsidRPr="00D137D4">
        <w:rPr>
          <w:rFonts w:cs="Arial"/>
          <w:rtl/>
        </w:rPr>
        <w:t xml:space="preserve"> </w:t>
      </w:r>
      <w:r w:rsidRPr="00D137D4">
        <w:rPr>
          <w:rFonts w:cs="Arial" w:hint="cs"/>
          <w:rtl/>
        </w:rPr>
        <w:t>نتائج</w:t>
      </w:r>
      <w:r w:rsidRPr="00D137D4">
        <w:rPr>
          <w:rFonts w:cs="Arial"/>
          <w:rtl/>
        </w:rPr>
        <w:t xml:space="preserve"> </w:t>
      </w:r>
      <w:r w:rsidRPr="00D137D4">
        <w:rPr>
          <w:rFonts w:cs="Arial" w:hint="cs"/>
          <w:rtl/>
        </w:rPr>
        <w:t>تأثير</w:t>
      </w:r>
      <w:r w:rsidRPr="00D137D4">
        <w:rPr>
          <w:rFonts w:cs="Arial"/>
          <w:rtl/>
        </w:rPr>
        <w:t xml:space="preserve"> </w:t>
      </w:r>
      <w:r w:rsidRPr="00D137D4">
        <w:rPr>
          <w:rFonts w:cs="Arial" w:hint="cs"/>
          <w:rtl/>
        </w:rPr>
        <w:t>الملح</w:t>
      </w:r>
      <w:r w:rsidRPr="00D137D4">
        <w:rPr>
          <w:rFonts w:cs="Arial"/>
          <w:rtl/>
        </w:rPr>
        <w:t xml:space="preserve"> , </w:t>
      </w:r>
      <w:r w:rsidRPr="00D137D4">
        <w:rPr>
          <w:rFonts w:cs="Arial" w:hint="cs"/>
          <w:rtl/>
        </w:rPr>
        <w:t>أن</w:t>
      </w:r>
      <w:r w:rsidRPr="00D137D4">
        <w:rPr>
          <w:rFonts w:cs="Arial"/>
          <w:rtl/>
        </w:rPr>
        <w:t xml:space="preserve"> </w:t>
      </w:r>
      <w:r w:rsidRPr="00D137D4">
        <w:rPr>
          <w:rFonts w:cs="Arial" w:hint="cs"/>
          <w:rtl/>
        </w:rPr>
        <w:t>معدلات</w:t>
      </w:r>
      <w:r w:rsidRPr="00D137D4">
        <w:rPr>
          <w:rFonts w:cs="Arial"/>
          <w:rtl/>
        </w:rPr>
        <w:t xml:space="preserve"> </w:t>
      </w:r>
      <w:r w:rsidRPr="00D137D4">
        <w:rPr>
          <w:rFonts w:cs="Arial" w:hint="cs"/>
          <w:rtl/>
        </w:rPr>
        <w:t>تحلل</w:t>
      </w:r>
      <w:r w:rsidRPr="00D137D4">
        <w:rPr>
          <w:rFonts w:cs="Arial"/>
          <w:rtl/>
        </w:rPr>
        <w:t xml:space="preserve"> </w:t>
      </w:r>
      <w:proofErr w:type="spellStart"/>
      <w:r w:rsidRPr="00D137D4">
        <w:rPr>
          <w:rFonts w:cs="Arial" w:hint="cs"/>
          <w:rtl/>
        </w:rPr>
        <w:t>التميؤ</w:t>
      </w:r>
      <w:proofErr w:type="spellEnd"/>
      <w:r w:rsidRPr="00D137D4">
        <w:rPr>
          <w:rFonts w:cs="Arial"/>
          <w:rtl/>
        </w:rPr>
        <w:t xml:space="preserve"> </w:t>
      </w:r>
      <w:r w:rsidRPr="00D137D4">
        <w:rPr>
          <w:rFonts w:cs="Arial" w:hint="cs"/>
          <w:rtl/>
        </w:rPr>
        <w:t>لمركبات</w:t>
      </w:r>
      <w:r w:rsidRPr="00D137D4">
        <w:rPr>
          <w:rFonts w:cs="Arial"/>
          <w:rtl/>
        </w:rPr>
        <w:t xml:space="preserve"> </w:t>
      </w:r>
      <w:r w:rsidRPr="00D137D4">
        <w:rPr>
          <w:rFonts w:cs="Arial"/>
        </w:rPr>
        <w:t>N</w:t>
      </w:r>
      <w:r w:rsidRPr="00D137D4">
        <w:rPr>
          <w:rFonts w:cs="Arial"/>
          <w:rtl/>
        </w:rPr>
        <w:t xml:space="preserve">  - </w:t>
      </w:r>
      <w:r w:rsidRPr="00D137D4">
        <w:rPr>
          <w:rFonts w:cs="Arial" w:hint="cs"/>
          <w:rtl/>
        </w:rPr>
        <w:t>كلور</w:t>
      </w:r>
      <w:r w:rsidRPr="00D137D4">
        <w:rPr>
          <w:rFonts w:cs="Arial"/>
          <w:rtl/>
        </w:rPr>
        <w:t xml:space="preserve"> </w:t>
      </w:r>
      <w:r w:rsidRPr="00D137D4">
        <w:rPr>
          <w:rFonts w:cs="Arial" w:hint="cs"/>
          <w:rtl/>
        </w:rPr>
        <w:t>أمين</w:t>
      </w:r>
      <w:r w:rsidRPr="00D137D4">
        <w:rPr>
          <w:rFonts w:cs="Arial"/>
          <w:rtl/>
        </w:rPr>
        <w:t xml:space="preserve"> </w:t>
      </w:r>
      <w:r w:rsidRPr="00D137D4">
        <w:rPr>
          <w:rFonts w:cs="Arial" w:hint="cs"/>
          <w:rtl/>
        </w:rPr>
        <w:t>تعتمد</w:t>
      </w:r>
      <w:r w:rsidRPr="00D137D4">
        <w:rPr>
          <w:rFonts w:cs="Arial"/>
          <w:rtl/>
        </w:rPr>
        <w:t xml:space="preserve"> </w:t>
      </w:r>
      <w:r w:rsidRPr="00D137D4">
        <w:rPr>
          <w:rFonts w:cs="Arial" w:hint="cs"/>
          <w:rtl/>
        </w:rPr>
        <w:t>قليلاً</w:t>
      </w:r>
      <w:r w:rsidRPr="00D137D4">
        <w:rPr>
          <w:rFonts w:cs="Arial"/>
          <w:rtl/>
        </w:rPr>
        <w:t xml:space="preserve"> </w:t>
      </w:r>
      <w:r w:rsidRPr="00D137D4">
        <w:rPr>
          <w:rFonts w:cs="Arial" w:hint="cs"/>
          <w:rtl/>
        </w:rPr>
        <w:t>على</w:t>
      </w:r>
      <w:r w:rsidRPr="00D137D4">
        <w:rPr>
          <w:rFonts w:cs="Arial"/>
          <w:rtl/>
        </w:rPr>
        <w:t xml:space="preserve"> </w:t>
      </w:r>
      <w:r w:rsidRPr="00D137D4">
        <w:rPr>
          <w:rFonts w:cs="Arial" w:hint="cs"/>
          <w:rtl/>
        </w:rPr>
        <w:t>الشدة</w:t>
      </w:r>
      <w:r w:rsidRPr="00D137D4">
        <w:rPr>
          <w:rFonts w:cs="Arial"/>
          <w:rtl/>
        </w:rPr>
        <w:t xml:space="preserve"> </w:t>
      </w:r>
      <w:r w:rsidRPr="00D137D4">
        <w:rPr>
          <w:rFonts w:cs="Arial" w:hint="cs"/>
          <w:rtl/>
        </w:rPr>
        <w:t>الأيونية</w:t>
      </w:r>
      <w:r w:rsidRPr="00D137D4">
        <w:rPr>
          <w:rFonts w:cs="Arial"/>
          <w:rtl/>
        </w:rPr>
        <w:t xml:space="preserve"> </w:t>
      </w:r>
      <w:r w:rsidRPr="00D137D4">
        <w:rPr>
          <w:rFonts w:cs="Arial" w:hint="cs"/>
          <w:rtl/>
        </w:rPr>
        <w:t>للمحلول</w:t>
      </w:r>
      <w:r w:rsidRPr="00D137D4">
        <w:rPr>
          <w:rFonts w:cs="Arial"/>
          <w:rtl/>
        </w:rPr>
        <w:t xml:space="preserve"> . </w:t>
      </w:r>
    </w:p>
    <w:p w:rsidR="006A08E9" w:rsidRDefault="00D137D4" w:rsidP="00D137D4">
      <w:pPr>
        <w:rPr>
          <w:rFonts w:hint="cs"/>
          <w:b/>
          <w:bCs/>
          <w:rtl/>
        </w:rPr>
      </w:pPr>
      <w:r w:rsidRPr="00D137D4">
        <w:rPr>
          <w:rFonts w:cs="Arial" w:hint="cs"/>
          <w:rtl/>
        </w:rPr>
        <w:t>اتضح</w:t>
      </w:r>
      <w:r w:rsidRPr="00D137D4">
        <w:rPr>
          <w:rFonts w:cs="Arial"/>
          <w:rtl/>
        </w:rPr>
        <w:t xml:space="preserve"> </w:t>
      </w:r>
      <w:r w:rsidRPr="00D137D4">
        <w:rPr>
          <w:rFonts w:cs="Arial" w:hint="cs"/>
          <w:rtl/>
        </w:rPr>
        <w:t>من</w:t>
      </w:r>
      <w:r w:rsidRPr="00D137D4">
        <w:rPr>
          <w:rFonts w:cs="Arial"/>
          <w:rtl/>
        </w:rPr>
        <w:t xml:space="preserve"> </w:t>
      </w:r>
      <w:r w:rsidRPr="00D137D4">
        <w:rPr>
          <w:rFonts w:cs="Arial" w:hint="cs"/>
          <w:rtl/>
        </w:rPr>
        <w:t>قيم</w:t>
      </w:r>
      <w:r w:rsidRPr="00D137D4">
        <w:rPr>
          <w:rFonts w:cs="Arial"/>
          <w:rtl/>
        </w:rPr>
        <w:t xml:space="preserve"> </w:t>
      </w:r>
      <w:r w:rsidRPr="00D137D4">
        <w:rPr>
          <w:rFonts w:cs="Arial" w:hint="cs"/>
          <w:rtl/>
        </w:rPr>
        <w:t>طاقة</w:t>
      </w:r>
      <w:r w:rsidRPr="00D137D4">
        <w:rPr>
          <w:rFonts w:cs="Arial"/>
          <w:rtl/>
        </w:rPr>
        <w:t xml:space="preserve"> </w:t>
      </w:r>
      <w:proofErr w:type="spellStart"/>
      <w:r w:rsidRPr="00D137D4">
        <w:rPr>
          <w:rFonts w:cs="Arial" w:hint="cs"/>
          <w:rtl/>
        </w:rPr>
        <w:t>واثالبي</w:t>
      </w:r>
      <w:proofErr w:type="spellEnd"/>
      <w:r w:rsidRPr="00D137D4">
        <w:rPr>
          <w:rFonts w:cs="Arial"/>
          <w:rtl/>
        </w:rPr>
        <w:t xml:space="preserve"> </w:t>
      </w:r>
      <w:r w:rsidRPr="00D137D4">
        <w:rPr>
          <w:rFonts w:cs="Arial" w:hint="cs"/>
          <w:rtl/>
        </w:rPr>
        <w:t>التنشيط</w:t>
      </w:r>
      <w:r w:rsidRPr="00D137D4">
        <w:rPr>
          <w:rFonts w:cs="Arial"/>
          <w:rtl/>
        </w:rPr>
        <w:t xml:space="preserve"> </w:t>
      </w:r>
      <w:r w:rsidRPr="00D137D4">
        <w:rPr>
          <w:rFonts w:cs="Arial" w:hint="cs"/>
          <w:rtl/>
        </w:rPr>
        <w:t>لمركبات</w:t>
      </w:r>
      <w:r w:rsidRPr="00D137D4">
        <w:rPr>
          <w:rFonts w:cs="Arial"/>
          <w:rtl/>
        </w:rPr>
        <w:t xml:space="preserve"> </w:t>
      </w:r>
      <w:r w:rsidRPr="00D137D4">
        <w:rPr>
          <w:rFonts w:cs="Arial"/>
        </w:rPr>
        <w:t>N</w:t>
      </w:r>
      <w:r w:rsidRPr="00D137D4">
        <w:rPr>
          <w:rFonts w:cs="Arial"/>
          <w:rtl/>
        </w:rPr>
        <w:t xml:space="preserve"> -  </w:t>
      </w:r>
      <w:r w:rsidRPr="00D137D4">
        <w:rPr>
          <w:rFonts w:cs="Arial" w:hint="cs"/>
          <w:rtl/>
        </w:rPr>
        <w:t>كلور</w:t>
      </w:r>
      <w:r w:rsidRPr="00D137D4">
        <w:rPr>
          <w:rFonts w:cs="Arial"/>
          <w:rtl/>
        </w:rPr>
        <w:t xml:space="preserve"> </w:t>
      </w:r>
      <w:r w:rsidRPr="00D137D4">
        <w:rPr>
          <w:rFonts w:cs="Arial" w:hint="cs"/>
          <w:rtl/>
        </w:rPr>
        <w:t>أمين</w:t>
      </w:r>
      <w:r w:rsidRPr="00D137D4">
        <w:rPr>
          <w:rFonts w:cs="Arial"/>
          <w:rtl/>
        </w:rPr>
        <w:t xml:space="preserve"> </w:t>
      </w:r>
      <w:r w:rsidRPr="00D137D4">
        <w:rPr>
          <w:rFonts w:cs="Arial" w:hint="cs"/>
          <w:rtl/>
        </w:rPr>
        <w:t>قيد</w:t>
      </w:r>
      <w:r w:rsidRPr="00D137D4">
        <w:rPr>
          <w:rFonts w:cs="Arial"/>
          <w:rtl/>
        </w:rPr>
        <w:t xml:space="preserve"> </w:t>
      </w:r>
      <w:r w:rsidRPr="00D137D4">
        <w:rPr>
          <w:rFonts w:cs="Arial" w:hint="cs"/>
          <w:rtl/>
        </w:rPr>
        <w:t>الدراسة</w:t>
      </w:r>
      <w:r w:rsidRPr="00D137D4">
        <w:rPr>
          <w:rFonts w:cs="Arial"/>
          <w:rtl/>
        </w:rPr>
        <w:t xml:space="preserve"> , </w:t>
      </w:r>
      <w:r w:rsidRPr="00D137D4">
        <w:rPr>
          <w:rFonts w:cs="Arial" w:hint="cs"/>
          <w:rtl/>
        </w:rPr>
        <w:t>بأنها</w:t>
      </w:r>
      <w:r w:rsidRPr="00D137D4">
        <w:rPr>
          <w:rFonts w:cs="Arial"/>
          <w:rtl/>
        </w:rPr>
        <w:t xml:space="preserve"> </w:t>
      </w:r>
      <w:r w:rsidRPr="00D137D4">
        <w:rPr>
          <w:rFonts w:cs="Arial" w:hint="cs"/>
          <w:rtl/>
        </w:rPr>
        <w:t>متساوية</w:t>
      </w:r>
      <w:r w:rsidRPr="00D137D4">
        <w:rPr>
          <w:rFonts w:cs="Arial"/>
          <w:rtl/>
        </w:rPr>
        <w:t xml:space="preserve"> </w:t>
      </w:r>
      <w:r w:rsidRPr="00D137D4">
        <w:rPr>
          <w:rFonts w:cs="Arial" w:hint="cs"/>
          <w:rtl/>
        </w:rPr>
        <w:t>تقريباً</w:t>
      </w:r>
      <w:r w:rsidRPr="00D137D4">
        <w:rPr>
          <w:rFonts w:cs="Arial"/>
          <w:rtl/>
        </w:rPr>
        <w:t xml:space="preserve"> , </w:t>
      </w:r>
      <w:r w:rsidRPr="00D137D4">
        <w:rPr>
          <w:rFonts w:cs="Arial" w:hint="cs"/>
          <w:rtl/>
        </w:rPr>
        <w:t>وهذا</w:t>
      </w:r>
      <w:r w:rsidRPr="00D137D4">
        <w:rPr>
          <w:rFonts w:cs="Arial"/>
          <w:rtl/>
        </w:rPr>
        <w:t xml:space="preserve"> </w:t>
      </w:r>
      <w:r w:rsidRPr="00D137D4">
        <w:rPr>
          <w:rFonts w:cs="Arial" w:hint="cs"/>
          <w:rtl/>
        </w:rPr>
        <w:t>يدل</w:t>
      </w:r>
      <w:r w:rsidRPr="00D137D4">
        <w:rPr>
          <w:rFonts w:cs="Arial"/>
          <w:rtl/>
        </w:rPr>
        <w:t xml:space="preserve"> </w:t>
      </w:r>
      <w:r w:rsidRPr="00D137D4">
        <w:rPr>
          <w:rFonts w:cs="Arial" w:hint="cs"/>
          <w:rtl/>
        </w:rPr>
        <w:t>على</w:t>
      </w:r>
      <w:r w:rsidRPr="00D137D4">
        <w:rPr>
          <w:rFonts w:cs="Arial"/>
          <w:rtl/>
        </w:rPr>
        <w:t xml:space="preserve"> </w:t>
      </w:r>
      <w:r w:rsidRPr="00D137D4">
        <w:rPr>
          <w:rFonts w:cs="Arial" w:hint="cs"/>
          <w:rtl/>
        </w:rPr>
        <w:t>أن</w:t>
      </w:r>
      <w:r w:rsidRPr="00D137D4">
        <w:rPr>
          <w:rFonts w:cs="Arial"/>
          <w:rtl/>
        </w:rPr>
        <w:t xml:space="preserve"> </w:t>
      </w:r>
      <w:r w:rsidRPr="00D137D4">
        <w:rPr>
          <w:rFonts w:cs="Arial" w:hint="cs"/>
          <w:rtl/>
        </w:rPr>
        <w:t>كسر</w:t>
      </w:r>
      <w:r w:rsidRPr="00D137D4">
        <w:rPr>
          <w:rFonts w:cs="Arial"/>
          <w:rtl/>
        </w:rPr>
        <w:t xml:space="preserve"> </w:t>
      </w:r>
      <w:r w:rsidRPr="00D137D4">
        <w:rPr>
          <w:rFonts w:cs="Arial" w:hint="cs"/>
          <w:rtl/>
        </w:rPr>
        <w:t>رابطة</w:t>
      </w:r>
      <w:r w:rsidRPr="00D137D4">
        <w:rPr>
          <w:rFonts w:cs="Arial"/>
          <w:rtl/>
        </w:rPr>
        <w:t xml:space="preserve"> ( </w:t>
      </w:r>
      <w:r w:rsidRPr="00D137D4">
        <w:rPr>
          <w:rFonts w:cs="Arial"/>
        </w:rPr>
        <w:t>N - C1</w:t>
      </w:r>
      <w:r w:rsidRPr="00D137D4">
        <w:rPr>
          <w:rFonts w:cs="Arial"/>
          <w:rtl/>
        </w:rPr>
        <w:t xml:space="preserve"> ) </w:t>
      </w:r>
      <w:r w:rsidRPr="00D137D4">
        <w:rPr>
          <w:rFonts w:cs="Arial" w:hint="cs"/>
          <w:rtl/>
        </w:rPr>
        <w:t>هي</w:t>
      </w:r>
      <w:r w:rsidRPr="00D137D4">
        <w:rPr>
          <w:rFonts w:cs="Arial"/>
          <w:rtl/>
        </w:rPr>
        <w:t xml:space="preserve"> </w:t>
      </w:r>
      <w:r w:rsidRPr="00D137D4">
        <w:rPr>
          <w:rFonts w:cs="Arial" w:hint="cs"/>
          <w:rtl/>
        </w:rPr>
        <w:t>الخطوة</w:t>
      </w:r>
      <w:r w:rsidRPr="00D137D4">
        <w:rPr>
          <w:rFonts w:cs="Arial"/>
          <w:rtl/>
        </w:rPr>
        <w:t xml:space="preserve"> </w:t>
      </w:r>
      <w:r w:rsidRPr="00D137D4">
        <w:rPr>
          <w:rFonts w:cs="Arial" w:hint="cs"/>
          <w:rtl/>
        </w:rPr>
        <w:t>المحددة</w:t>
      </w:r>
      <w:r w:rsidRPr="00D137D4">
        <w:rPr>
          <w:rFonts w:cs="Arial"/>
          <w:rtl/>
        </w:rPr>
        <w:t xml:space="preserve"> </w:t>
      </w:r>
      <w:r w:rsidRPr="00D137D4">
        <w:rPr>
          <w:rFonts w:cs="Arial" w:hint="cs"/>
          <w:rtl/>
        </w:rPr>
        <w:t>للتفاعل</w:t>
      </w:r>
      <w:r w:rsidRPr="00D137D4">
        <w:rPr>
          <w:rFonts w:cs="Arial"/>
          <w:rtl/>
        </w:rPr>
        <w:t xml:space="preserve"> , </w:t>
      </w:r>
      <w:r w:rsidRPr="00D137D4">
        <w:rPr>
          <w:rFonts w:cs="Arial" w:hint="cs"/>
          <w:rtl/>
        </w:rPr>
        <w:t>كما</w:t>
      </w:r>
      <w:r w:rsidRPr="00D137D4">
        <w:rPr>
          <w:rFonts w:cs="Arial"/>
          <w:rtl/>
        </w:rPr>
        <w:t xml:space="preserve"> </w:t>
      </w:r>
      <w:r w:rsidRPr="00D137D4">
        <w:rPr>
          <w:rFonts w:cs="Arial" w:hint="cs"/>
          <w:rtl/>
        </w:rPr>
        <w:t>بينت</w:t>
      </w:r>
      <w:r w:rsidRPr="00D137D4">
        <w:rPr>
          <w:rFonts w:cs="Arial"/>
          <w:rtl/>
        </w:rPr>
        <w:t xml:space="preserve"> </w:t>
      </w:r>
      <w:r w:rsidRPr="00D137D4">
        <w:rPr>
          <w:rFonts w:cs="Arial" w:hint="cs"/>
          <w:rtl/>
        </w:rPr>
        <w:t>النتائج</w:t>
      </w:r>
      <w:r w:rsidRPr="00D137D4">
        <w:rPr>
          <w:rFonts w:cs="Arial"/>
          <w:rtl/>
        </w:rPr>
        <w:t xml:space="preserve"> </w:t>
      </w:r>
      <w:r w:rsidRPr="00D137D4">
        <w:rPr>
          <w:rFonts w:cs="Arial" w:hint="cs"/>
          <w:rtl/>
        </w:rPr>
        <w:t>أن</w:t>
      </w:r>
      <w:r w:rsidRPr="00D137D4">
        <w:rPr>
          <w:rFonts w:cs="Arial"/>
          <w:rtl/>
        </w:rPr>
        <w:t xml:space="preserve"> </w:t>
      </w:r>
      <w:proofErr w:type="spellStart"/>
      <w:r w:rsidRPr="00D137D4">
        <w:rPr>
          <w:rFonts w:cs="Arial" w:hint="cs"/>
          <w:rtl/>
        </w:rPr>
        <w:t>أتروبيا</w:t>
      </w:r>
      <w:proofErr w:type="spellEnd"/>
      <w:r w:rsidRPr="00D137D4">
        <w:rPr>
          <w:rFonts w:cs="Arial"/>
          <w:rtl/>
        </w:rPr>
        <w:t xml:space="preserve"> </w:t>
      </w:r>
      <w:r w:rsidRPr="00D137D4">
        <w:rPr>
          <w:rFonts w:cs="Arial" w:hint="cs"/>
          <w:rtl/>
        </w:rPr>
        <w:t>التنشيط</w:t>
      </w:r>
      <w:r w:rsidRPr="00D137D4">
        <w:rPr>
          <w:rFonts w:cs="Arial"/>
          <w:rtl/>
        </w:rPr>
        <w:t xml:space="preserve"> </w:t>
      </w:r>
      <w:r w:rsidRPr="00D137D4">
        <w:rPr>
          <w:rFonts w:cs="Arial" w:hint="cs"/>
          <w:rtl/>
        </w:rPr>
        <w:t>لها</w:t>
      </w:r>
      <w:r w:rsidRPr="00D137D4">
        <w:rPr>
          <w:rFonts w:cs="Arial"/>
          <w:rtl/>
        </w:rPr>
        <w:t xml:space="preserve"> </w:t>
      </w:r>
      <w:r w:rsidRPr="00D137D4">
        <w:rPr>
          <w:rFonts w:cs="Arial" w:hint="cs"/>
          <w:rtl/>
        </w:rPr>
        <w:t>قيم</w:t>
      </w:r>
      <w:r w:rsidRPr="00D137D4">
        <w:rPr>
          <w:rFonts w:cs="Arial"/>
          <w:rtl/>
        </w:rPr>
        <w:t xml:space="preserve"> </w:t>
      </w:r>
      <w:r w:rsidRPr="00D137D4">
        <w:rPr>
          <w:rFonts w:cs="Arial" w:hint="cs"/>
          <w:rtl/>
        </w:rPr>
        <w:t>سالبة</w:t>
      </w:r>
      <w:r w:rsidRPr="00D137D4">
        <w:rPr>
          <w:rFonts w:cs="Arial"/>
          <w:rtl/>
        </w:rPr>
        <w:t xml:space="preserve"> </w:t>
      </w:r>
      <w:r w:rsidRPr="00D137D4">
        <w:rPr>
          <w:rFonts w:cs="Arial" w:hint="cs"/>
          <w:rtl/>
        </w:rPr>
        <w:t>كبيرة</w:t>
      </w:r>
      <w:r w:rsidRPr="00D137D4">
        <w:rPr>
          <w:rFonts w:cs="Arial"/>
          <w:rtl/>
        </w:rPr>
        <w:t xml:space="preserve"> .</w:t>
      </w:r>
    </w:p>
    <w:p w:rsidR="00D137D4" w:rsidRPr="0067006C" w:rsidRDefault="00D137D4" w:rsidP="00D137D4">
      <w:pPr>
        <w:rPr>
          <w:rFonts w:hint="cs"/>
          <w:b/>
          <w:bCs/>
          <w:rtl/>
        </w:rPr>
      </w:pPr>
    </w:p>
    <w:p w:rsidR="00792B2E" w:rsidRPr="006A08E9" w:rsidRDefault="003B600E" w:rsidP="006A08E9">
      <w:pPr>
        <w:bidi w:val="0"/>
        <w:rPr>
          <w:b/>
          <w:bCs/>
          <w:rtl/>
        </w:rPr>
      </w:pPr>
      <w:r w:rsidRPr="006326B9">
        <w:rPr>
          <w:b/>
          <w:bCs/>
        </w:rPr>
        <w:t xml:space="preserve">Abstract: </w:t>
      </w:r>
    </w:p>
    <w:p w:rsidR="00D137D4" w:rsidRDefault="00D137D4" w:rsidP="00D137D4">
      <w:pPr>
        <w:shd w:val="clear" w:color="auto" w:fill="F5F5F5"/>
        <w:bidi w:val="0"/>
        <w:spacing w:after="0" w:line="240" w:lineRule="auto"/>
        <w:textAlignment w:val="top"/>
      </w:pPr>
      <w:r>
        <w:t xml:space="preserve">The gas chlorine and chlorine dioxide and ozone raw materials disinfectant for drinking water at the present time, known that all such materials toxic gases, and therefore represents a risk to workers in water treatment, in addition to chlorine and chlorine dioxide reacts with organic impurities in water to form compounds toxic, may cause injury to the lands of cancer and kidney failure. In this research study the effect of temperature and pH and the effect of salt on the kinetics of hydrolysis and the rate of decomposition of compounds N - chlorine Secretary of the disinfectant (chlorine Secretary - B, chlorine Secretary - T, and N - chlorine and knife amide (NCS) and </w:t>
      </w:r>
      <w:proofErr w:type="spellStart"/>
      <w:r>
        <w:t>Hallein</w:t>
      </w:r>
      <w:proofErr w:type="spellEnd"/>
      <w:r>
        <w:t xml:space="preserve"> in aqueous solutions.</w:t>
      </w:r>
    </w:p>
    <w:p w:rsidR="00D137D4" w:rsidRDefault="00D137D4" w:rsidP="00D137D4">
      <w:pPr>
        <w:shd w:val="clear" w:color="auto" w:fill="F5F5F5"/>
        <w:bidi w:val="0"/>
        <w:spacing w:after="0" w:line="240" w:lineRule="auto"/>
        <w:textAlignment w:val="top"/>
      </w:pPr>
      <w:r>
        <w:t>Results showed that the stability of both the hydrolysis (CB) and (CT) is greater than each of the (NCS) and (</w:t>
      </w:r>
      <w:proofErr w:type="spellStart"/>
      <w:r>
        <w:t>halane</w:t>
      </w:r>
      <w:proofErr w:type="spellEnd"/>
      <w:r>
        <w:t>) that the use of (CT) appears as a disinfectant in practice, and that the focus (CT) decreased from (ppm 100) to about (ppm 20 ) during the period of six months, it became clear also study the effect of pH, the rate of hydrolysis (NCS) does not depend on the hydrogen ion concentration, while the rate of hydrolysis of (CB) or (CT) depends very much on the hydrogen ion concentration in the solution, when increasing hydrogen ion concentration. This behavior was interpreted on the basis of the mechanism consists of two tracks and the results indicate that the mechanism of interaction in the case of (NCS) consists of one step include direct interaction between the molecule and water molecule (NCS).</w:t>
      </w:r>
    </w:p>
    <w:p w:rsidR="00D137D4" w:rsidRDefault="00D137D4" w:rsidP="00D137D4">
      <w:pPr>
        <w:shd w:val="clear" w:color="auto" w:fill="F5F5F5"/>
        <w:bidi w:val="0"/>
        <w:spacing w:after="0" w:line="240" w:lineRule="auto"/>
        <w:textAlignment w:val="top"/>
      </w:pPr>
      <w:r>
        <w:t>The results of the impact of salt, the hydrolysis rates of decomposition of the compounds N - Secretary of chlorine depends little on the intensity of the ionic solution.</w:t>
      </w:r>
    </w:p>
    <w:p w:rsidR="001E6613" w:rsidRPr="00DE5ABF" w:rsidRDefault="00D137D4" w:rsidP="00D137D4">
      <w:pPr>
        <w:shd w:val="clear" w:color="auto" w:fill="F5F5F5"/>
        <w:bidi w:val="0"/>
        <w:spacing w:after="0" w:line="240" w:lineRule="auto"/>
        <w:textAlignment w:val="top"/>
      </w:pPr>
      <w:r>
        <w:t xml:space="preserve">Clear from the values ​​of activation energy and </w:t>
      </w:r>
      <w:proofErr w:type="spellStart"/>
      <w:r>
        <w:t>Athalbe</w:t>
      </w:r>
      <w:proofErr w:type="spellEnd"/>
      <w:r>
        <w:t xml:space="preserve"> vehicles N - Secretary of chlorine under study, as approximately equal, this indicates that the Association of break (N - C1) is the specific step of the reaction, results also show that activation </w:t>
      </w:r>
      <w:proofErr w:type="spellStart"/>
      <w:r>
        <w:t>Otrobea</w:t>
      </w:r>
      <w:proofErr w:type="spellEnd"/>
      <w:r>
        <w:t xml:space="preserve"> have large negative values.</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2B48"/>
    <w:rsid w:val="00052DB1"/>
    <w:rsid w:val="0005397A"/>
    <w:rsid w:val="00053F38"/>
    <w:rsid w:val="00060420"/>
    <w:rsid w:val="000672FF"/>
    <w:rsid w:val="000702BD"/>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6D00"/>
    <w:rsid w:val="008D73E1"/>
    <w:rsid w:val="008D77CA"/>
    <w:rsid w:val="008E3539"/>
    <w:rsid w:val="008E3806"/>
    <w:rsid w:val="008E46DB"/>
    <w:rsid w:val="008E5307"/>
    <w:rsid w:val="008F2B85"/>
    <w:rsid w:val="008F32FE"/>
    <w:rsid w:val="008F76A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5656"/>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E59F4-0B63-4EE7-9C99-4F034CE6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2011-09-19T22:04:00Z</dcterms:created>
  <dcterms:modified xsi:type="dcterms:W3CDTF">2011-09-19T22:04:00Z</dcterms:modified>
</cp:coreProperties>
</file>