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757E83" w:rsidRDefault="0060411D" w:rsidP="00757E83">
      <w:pPr>
        <w:jc w:val="both"/>
        <w:rPr>
          <w:rFonts w:hint="cs"/>
          <w:b/>
          <w:bCs/>
          <w:rtl/>
        </w:rPr>
      </w:pPr>
      <w:r w:rsidRPr="0060411D">
        <w:rPr>
          <w:rFonts w:cs="Arial" w:hint="cs"/>
          <w:rtl/>
        </w:rPr>
        <w:t>تمت</w:t>
      </w:r>
      <w:r w:rsidRPr="0060411D">
        <w:rPr>
          <w:rFonts w:cs="Arial"/>
          <w:rtl/>
        </w:rPr>
        <w:t xml:space="preserve"> </w:t>
      </w:r>
      <w:r w:rsidRPr="0060411D">
        <w:rPr>
          <w:rFonts w:cs="Arial" w:hint="cs"/>
          <w:rtl/>
        </w:rPr>
        <w:t>في</w:t>
      </w:r>
      <w:r w:rsidRPr="0060411D">
        <w:rPr>
          <w:rFonts w:cs="Arial"/>
          <w:rtl/>
        </w:rPr>
        <w:t xml:space="preserve"> </w:t>
      </w:r>
      <w:r w:rsidRPr="0060411D">
        <w:rPr>
          <w:rFonts w:cs="Arial" w:hint="cs"/>
          <w:rtl/>
        </w:rPr>
        <w:t>هذا</w:t>
      </w:r>
      <w:r w:rsidRPr="0060411D">
        <w:rPr>
          <w:rFonts w:cs="Arial"/>
          <w:rtl/>
        </w:rPr>
        <w:t xml:space="preserve"> </w:t>
      </w:r>
      <w:r w:rsidRPr="0060411D">
        <w:rPr>
          <w:rFonts w:cs="Arial" w:hint="cs"/>
          <w:rtl/>
        </w:rPr>
        <w:t>البحث</w:t>
      </w:r>
      <w:r w:rsidRPr="0060411D">
        <w:rPr>
          <w:rFonts w:cs="Arial"/>
          <w:rtl/>
        </w:rPr>
        <w:t xml:space="preserve"> </w:t>
      </w:r>
      <w:r w:rsidRPr="0060411D">
        <w:rPr>
          <w:rFonts w:cs="Arial" w:hint="cs"/>
          <w:rtl/>
        </w:rPr>
        <w:t>دراسة</w:t>
      </w:r>
      <w:r w:rsidRPr="0060411D">
        <w:rPr>
          <w:rFonts w:cs="Arial"/>
          <w:rtl/>
        </w:rPr>
        <w:t xml:space="preserve"> </w:t>
      </w:r>
      <w:r w:rsidRPr="0060411D">
        <w:rPr>
          <w:rFonts w:cs="Arial" w:hint="cs"/>
          <w:rtl/>
        </w:rPr>
        <w:t>تأثير</w:t>
      </w:r>
      <w:r w:rsidRPr="0060411D">
        <w:rPr>
          <w:rFonts w:cs="Arial"/>
          <w:rtl/>
        </w:rPr>
        <w:t xml:space="preserve"> </w:t>
      </w:r>
      <w:r w:rsidRPr="0060411D">
        <w:rPr>
          <w:rFonts w:cs="Arial" w:hint="cs"/>
          <w:rtl/>
        </w:rPr>
        <w:t>الأدوية</w:t>
      </w:r>
      <w:r w:rsidRPr="0060411D">
        <w:rPr>
          <w:rFonts w:cs="Arial"/>
          <w:rtl/>
        </w:rPr>
        <w:t xml:space="preserve"> </w:t>
      </w:r>
      <w:r w:rsidRPr="0060411D">
        <w:rPr>
          <w:rFonts w:cs="Arial" w:hint="cs"/>
          <w:rtl/>
        </w:rPr>
        <w:t>المضادة</w:t>
      </w:r>
      <w:r w:rsidRPr="0060411D">
        <w:rPr>
          <w:rFonts w:cs="Arial"/>
          <w:rtl/>
        </w:rPr>
        <w:t xml:space="preserve"> </w:t>
      </w:r>
      <w:r w:rsidRPr="0060411D">
        <w:rPr>
          <w:rFonts w:cs="Arial" w:hint="cs"/>
          <w:rtl/>
        </w:rPr>
        <w:t>للفطريات</w:t>
      </w:r>
      <w:r w:rsidRPr="0060411D">
        <w:rPr>
          <w:rFonts w:cs="Arial"/>
          <w:rtl/>
        </w:rPr>
        <w:t xml:space="preserve"> </w:t>
      </w:r>
      <w:r w:rsidRPr="0060411D">
        <w:rPr>
          <w:rFonts w:cs="Arial" w:hint="cs"/>
          <w:rtl/>
        </w:rPr>
        <w:t>على</w:t>
      </w:r>
      <w:r w:rsidRPr="0060411D">
        <w:rPr>
          <w:rFonts w:cs="Arial"/>
          <w:rtl/>
        </w:rPr>
        <w:t xml:space="preserve"> </w:t>
      </w:r>
      <w:r w:rsidRPr="0060411D">
        <w:rPr>
          <w:rFonts w:cs="Arial" w:hint="cs"/>
          <w:rtl/>
        </w:rPr>
        <w:t>طفيل</w:t>
      </w:r>
      <w:r w:rsidRPr="0060411D">
        <w:rPr>
          <w:rFonts w:cs="Arial"/>
          <w:rtl/>
        </w:rPr>
        <w:t xml:space="preserve"> </w:t>
      </w:r>
      <w:proofErr w:type="spellStart"/>
      <w:r w:rsidRPr="0060411D">
        <w:rPr>
          <w:rFonts w:cs="Arial" w:hint="cs"/>
          <w:rtl/>
        </w:rPr>
        <w:t>الليشمانيا</w:t>
      </w:r>
      <w:proofErr w:type="spellEnd"/>
      <w:r w:rsidRPr="0060411D">
        <w:rPr>
          <w:rFonts w:cs="Arial"/>
          <w:rtl/>
        </w:rPr>
        <w:t xml:space="preserve"> </w:t>
      </w:r>
      <w:r w:rsidRPr="0060411D">
        <w:rPr>
          <w:rFonts w:cs="Arial" w:hint="cs"/>
          <w:rtl/>
        </w:rPr>
        <w:t>العظيمة</w:t>
      </w:r>
      <w:r w:rsidRPr="0060411D">
        <w:rPr>
          <w:rFonts w:cs="Arial"/>
          <w:rtl/>
        </w:rPr>
        <w:t xml:space="preserve"> .</w:t>
      </w:r>
      <w:r w:rsidRPr="0060411D">
        <w:rPr>
          <w:rFonts w:cs="Arial" w:hint="cs"/>
          <w:rtl/>
        </w:rPr>
        <w:t>فقد</w:t>
      </w:r>
      <w:r w:rsidRPr="0060411D">
        <w:rPr>
          <w:rFonts w:cs="Arial"/>
          <w:rtl/>
        </w:rPr>
        <w:t xml:space="preserve"> </w:t>
      </w:r>
      <w:r w:rsidRPr="0060411D">
        <w:rPr>
          <w:rFonts w:cs="Arial" w:hint="cs"/>
          <w:rtl/>
        </w:rPr>
        <w:t>تمت</w:t>
      </w:r>
      <w:r w:rsidRPr="0060411D">
        <w:rPr>
          <w:rFonts w:cs="Arial"/>
          <w:rtl/>
        </w:rPr>
        <w:t xml:space="preserve"> </w:t>
      </w:r>
      <w:r w:rsidRPr="0060411D">
        <w:rPr>
          <w:rFonts w:cs="Arial" w:hint="cs"/>
          <w:rtl/>
        </w:rPr>
        <w:t>زراعة</w:t>
      </w:r>
      <w:r w:rsidRPr="0060411D">
        <w:rPr>
          <w:rFonts w:cs="Arial"/>
          <w:rtl/>
        </w:rPr>
        <w:t xml:space="preserve"> </w:t>
      </w:r>
      <w:r w:rsidRPr="0060411D">
        <w:rPr>
          <w:rFonts w:cs="Arial" w:hint="cs"/>
          <w:rtl/>
        </w:rPr>
        <w:t>الطور</w:t>
      </w:r>
      <w:r w:rsidRPr="0060411D">
        <w:rPr>
          <w:rFonts w:cs="Arial"/>
          <w:rtl/>
        </w:rPr>
        <w:t xml:space="preserve"> </w:t>
      </w:r>
      <w:r w:rsidRPr="0060411D">
        <w:rPr>
          <w:rFonts w:cs="Arial" w:hint="cs"/>
          <w:rtl/>
        </w:rPr>
        <w:t>السوطي</w:t>
      </w:r>
      <w:r w:rsidRPr="0060411D">
        <w:rPr>
          <w:rFonts w:cs="Arial"/>
          <w:rtl/>
        </w:rPr>
        <w:t xml:space="preserve"> </w:t>
      </w:r>
      <w:r w:rsidRPr="0060411D">
        <w:rPr>
          <w:rFonts w:cs="Arial" w:hint="cs"/>
          <w:rtl/>
        </w:rPr>
        <w:t>من</w:t>
      </w:r>
      <w:r w:rsidRPr="0060411D">
        <w:rPr>
          <w:rFonts w:cs="Arial"/>
          <w:rtl/>
        </w:rPr>
        <w:t xml:space="preserve"> </w:t>
      </w:r>
      <w:r w:rsidRPr="0060411D">
        <w:rPr>
          <w:rFonts w:cs="Arial" w:hint="cs"/>
          <w:rtl/>
        </w:rPr>
        <w:t>الطفيل</w:t>
      </w:r>
      <w:r w:rsidRPr="0060411D">
        <w:rPr>
          <w:rFonts w:cs="Arial"/>
          <w:rtl/>
        </w:rPr>
        <w:t xml:space="preserve"> </w:t>
      </w:r>
      <w:r w:rsidRPr="0060411D">
        <w:rPr>
          <w:rFonts w:cs="Arial" w:hint="cs"/>
          <w:rtl/>
        </w:rPr>
        <w:t>في</w:t>
      </w:r>
      <w:r w:rsidRPr="0060411D">
        <w:rPr>
          <w:rFonts w:cs="Arial"/>
          <w:rtl/>
        </w:rPr>
        <w:t xml:space="preserve"> </w:t>
      </w:r>
      <w:r w:rsidRPr="0060411D">
        <w:rPr>
          <w:rFonts w:cs="Arial" w:hint="cs"/>
          <w:rtl/>
        </w:rPr>
        <w:t>وسط</w:t>
      </w:r>
      <w:r w:rsidRPr="0060411D">
        <w:rPr>
          <w:rFonts w:cs="Arial"/>
          <w:rtl/>
        </w:rPr>
        <w:t xml:space="preserve"> </w:t>
      </w:r>
      <w:r w:rsidRPr="0060411D">
        <w:rPr>
          <w:rFonts w:cs="Arial" w:hint="cs"/>
          <w:rtl/>
        </w:rPr>
        <w:t>سائل</w:t>
      </w:r>
      <w:r w:rsidRPr="0060411D">
        <w:rPr>
          <w:rFonts w:cs="Arial"/>
          <w:rtl/>
        </w:rPr>
        <w:t xml:space="preserve"> (</w:t>
      </w:r>
      <w:proofErr w:type="spellStart"/>
      <w:r w:rsidRPr="0060411D">
        <w:rPr>
          <w:rFonts w:cs="Arial" w:hint="cs"/>
          <w:rtl/>
        </w:rPr>
        <w:t>شنايدرز</w:t>
      </w:r>
      <w:proofErr w:type="spellEnd"/>
      <w:r w:rsidRPr="0060411D">
        <w:rPr>
          <w:rFonts w:cs="Arial"/>
          <w:rtl/>
        </w:rPr>
        <w:t xml:space="preserve">) </w:t>
      </w:r>
      <w:r w:rsidRPr="0060411D">
        <w:rPr>
          <w:rFonts w:cs="Arial" w:hint="cs"/>
          <w:rtl/>
        </w:rPr>
        <w:t>مزود</w:t>
      </w:r>
      <w:r w:rsidRPr="0060411D">
        <w:rPr>
          <w:rFonts w:cs="Arial"/>
          <w:rtl/>
        </w:rPr>
        <w:t xml:space="preserve"> </w:t>
      </w:r>
      <w:r w:rsidRPr="0060411D">
        <w:rPr>
          <w:rFonts w:cs="Arial" w:hint="cs"/>
          <w:rtl/>
        </w:rPr>
        <w:t>بـ</w:t>
      </w:r>
      <w:r w:rsidRPr="0060411D">
        <w:rPr>
          <w:rFonts w:cs="Arial"/>
          <w:rtl/>
        </w:rPr>
        <w:t xml:space="preserve"> 10% </w:t>
      </w:r>
      <w:r w:rsidRPr="0060411D">
        <w:rPr>
          <w:rFonts w:cs="Arial" w:hint="cs"/>
          <w:rtl/>
        </w:rPr>
        <w:t>من</w:t>
      </w:r>
      <w:r w:rsidRPr="0060411D">
        <w:rPr>
          <w:rFonts w:cs="Arial"/>
          <w:rtl/>
        </w:rPr>
        <w:t xml:space="preserve"> </w:t>
      </w:r>
      <w:r w:rsidRPr="0060411D">
        <w:rPr>
          <w:rFonts w:cs="Arial" w:hint="cs"/>
          <w:rtl/>
        </w:rPr>
        <w:t>مصل</w:t>
      </w:r>
      <w:r w:rsidRPr="0060411D">
        <w:rPr>
          <w:rFonts w:cs="Arial"/>
          <w:rtl/>
        </w:rPr>
        <w:t xml:space="preserve"> </w:t>
      </w:r>
      <w:r w:rsidRPr="0060411D">
        <w:rPr>
          <w:rFonts w:cs="Arial" w:hint="cs"/>
          <w:rtl/>
        </w:rPr>
        <w:t>جنين</w:t>
      </w:r>
      <w:r w:rsidRPr="0060411D">
        <w:rPr>
          <w:rFonts w:cs="Arial"/>
          <w:rtl/>
        </w:rPr>
        <w:t xml:space="preserve"> </w:t>
      </w:r>
      <w:r w:rsidRPr="0060411D">
        <w:rPr>
          <w:rFonts w:cs="Arial" w:hint="cs"/>
          <w:rtl/>
        </w:rPr>
        <w:t>البقر</w:t>
      </w:r>
      <w:r w:rsidRPr="0060411D">
        <w:rPr>
          <w:rFonts w:cs="Arial"/>
          <w:rtl/>
        </w:rPr>
        <w:t xml:space="preserve"> </w:t>
      </w:r>
      <w:r w:rsidRPr="0060411D">
        <w:rPr>
          <w:rFonts w:cs="Arial" w:hint="cs"/>
          <w:rtl/>
        </w:rPr>
        <w:t>وخال</w:t>
      </w:r>
      <w:r w:rsidRPr="0060411D">
        <w:rPr>
          <w:rFonts w:cs="Arial"/>
          <w:rtl/>
        </w:rPr>
        <w:t xml:space="preserve"> </w:t>
      </w:r>
      <w:r w:rsidRPr="0060411D">
        <w:rPr>
          <w:rFonts w:cs="Arial" w:hint="cs"/>
          <w:rtl/>
        </w:rPr>
        <w:t>من</w:t>
      </w:r>
      <w:r w:rsidRPr="0060411D">
        <w:rPr>
          <w:rFonts w:cs="Arial"/>
          <w:rtl/>
        </w:rPr>
        <w:t xml:space="preserve"> </w:t>
      </w:r>
      <w:r w:rsidRPr="0060411D">
        <w:rPr>
          <w:rFonts w:cs="Arial" w:hint="cs"/>
          <w:rtl/>
        </w:rPr>
        <w:t>الخلايا</w:t>
      </w:r>
      <w:r w:rsidRPr="0060411D">
        <w:rPr>
          <w:rFonts w:cs="Arial"/>
          <w:rtl/>
        </w:rPr>
        <w:t xml:space="preserve"> </w:t>
      </w:r>
      <w:r w:rsidRPr="0060411D">
        <w:rPr>
          <w:rFonts w:cs="Arial" w:hint="cs"/>
          <w:rtl/>
        </w:rPr>
        <w:t>في</w:t>
      </w:r>
      <w:r w:rsidRPr="0060411D">
        <w:rPr>
          <w:rFonts w:cs="Arial"/>
          <w:rtl/>
        </w:rPr>
        <w:t xml:space="preserve"> </w:t>
      </w:r>
      <w:r w:rsidRPr="0060411D">
        <w:rPr>
          <w:rFonts w:cs="Arial" w:hint="cs"/>
          <w:rtl/>
        </w:rPr>
        <w:t>المختبر</w:t>
      </w:r>
      <w:r w:rsidRPr="0060411D">
        <w:rPr>
          <w:rFonts w:cs="Arial"/>
          <w:rtl/>
        </w:rPr>
        <w:t xml:space="preserve"> </w:t>
      </w:r>
      <w:r w:rsidRPr="0060411D">
        <w:rPr>
          <w:rFonts w:cs="Arial" w:hint="cs"/>
          <w:rtl/>
        </w:rPr>
        <w:t>في</w:t>
      </w:r>
      <w:r w:rsidRPr="0060411D">
        <w:rPr>
          <w:rFonts w:cs="Arial"/>
          <w:rtl/>
        </w:rPr>
        <w:t xml:space="preserve"> </w:t>
      </w:r>
      <w:r w:rsidRPr="0060411D">
        <w:rPr>
          <w:rFonts w:cs="Arial" w:hint="cs"/>
          <w:rtl/>
        </w:rPr>
        <w:t>درجة</w:t>
      </w:r>
      <w:r w:rsidRPr="0060411D">
        <w:rPr>
          <w:rFonts w:cs="Arial"/>
          <w:rtl/>
        </w:rPr>
        <w:t xml:space="preserve"> </w:t>
      </w:r>
      <w:r w:rsidRPr="0060411D">
        <w:rPr>
          <w:rFonts w:cs="Arial" w:hint="cs"/>
          <w:rtl/>
        </w:rPr>
        <w:t>حرارة</w:t>
      </w:r>
      <w:r w:rsidRPr="0060411D">
        <w:rPr>
          <w:rFonts w:cs="Arial"/>
          <w:rtl/>
        </w:rPr>
        <w:t xml:space="preserve"> 27 </w:t>
      </w:r>
      <w:r w:rsidRPr="0060411D">
        <w:rPr>
          <w:rFonts w:cs="Arial" w:hint="cs"/>
          <w:rtl/>
        </w:rPr>
        <w:t>درجة</w:t>
      </w:r>
      <w:r w:rsidRPr="0060411D">
        <w:rPr>
          <w:rFonts w:cs="Arial"/>
          <w:rtl/>
        </w:rPr>
        <w:t xml:space="preserve"> </w:t>
      </w:r>
      <w:r w:rsidRPr="0060411D">
        <w:rPr>
          <w:rFonts w:cs="Arial" w:hint="cs"/>
          <w:rtl/>
        </w:rPr>
        <w:t>مئوية</w:t>
      </w:r>
      <w:r w:rsidRPr="0060411D">
        <w:rPr>
          <w:rFonts w:cs="Arial"/>
          <w:rtl/>
        </w:rPr>
        <w:t xml:space="preserve"> , </w:t>
      </w:r>
      <w:r w:rsidRPr="0060411D">
        <w:rPr>
          <w:rFonts w:cs="Arial" w:hint="cs"/>
          <w:rtl/>
        </w:rPr>
        <w:t>ثم</w:t>
      </w:r>
      <w:r w:rsidRPr="0060411D">
        <w:rPr>
          <w:rFonts w:cs="Arial"/>
          <w:rtl/>
        </w:rPr>
        <w:t xml:space="preserve"> </w:t>
      </w:r>
      <w:r w:rsidRPr="0060411D">
        <w:rPr>
          <w:rFonts w:cs="Arial" w:hint="cs"/>
          <w:rtl/>
        </w:rPr>
        <w:t>تعريضه</w:t>
      </w:r>
      <w:r w:rsidRPr="0060411D">
        <w:rPr>
          <w:rFonts w:cs="Arial"/>
          <w:rtl/>
        </w:rPr>
        <w:t xml:space="preserve"> </w:t>
      </w:r>
      <w:r w:rsidRPr="0060411D">
        <w:rPr>
          <w:rFonts w:cs="Arial" w:hint="cs"/>
          <w:rtl/>
        </w:rPr>
        <w:t>لعقار</w:t>
      </w:r>
      <w:r w:rsidRPr="0060411D">
        <w:rPr>
          <w:rFonts w:cs="Arial"/>
          <w:rtl/>
        </w:rPr>
        <w:t xml:space="preserve"> </w:t>
      </w:r>
      <w:proofErr w:type="spellStart"/>
      <w:r w:rsidRPr="0060411D">
        <w:rPr>
          <w:rFonts w:cs="Arial" w:hint="cs"/>
          <w:rtl/>
        </w:rPr>
        <w:t>الإتراكونازول</w:t>
      </w:r>
      <w:proofErr w:type="spellEnd"/>
      <w:r w:rsidRPr="0060411D">
        <w:rPr>
          <w:rFonts w:cs="Arial"/>
          <w:rtl/>
        </w:rPr>
        <w:t xml:space="preserve"> </w:t>
      </w:r>
      <w:r w:rsidRPr="0060411D">
        <w:rPr>
          <w:rFonts w:cs="Arial" w:hint="cs"/>
          <w:rtl/>
        </w:rPr>
        <w:t>وعقار</w:t>
      </w:r>
      <w:r w:rsidRPr="0060411D">
        <w:rPr>
          <w:rFonts w:cs="Arial"/>
          <w:rtl/>
        </w:rPr>
        <w:t xml:space="preserve"> </w:t>
      </w:r>
      <w:proofErr w:type="spellStart"/>
      <w:r w:rsidRPr="0060411D">
        <w:rPr>
          <w:rFonts w:cs="Arial" w:hint="cs"/>
          <w:rtl/>
        </w:rPr>
        <w:t>تيربينافين</w:t>
      </w:r>
      <w:proofErr w:type="spellEnd"/>
      <w:r w:rsidRPr="0060411D">
        <w:rPr>
          <w:rFonts w:cs="Arial"/>
          <w:rtl/>
        </w:rPr>
        <w:t xml:space="preserve"> </w:t>
      </w:r>
      <w:r w:rsidRPr="0060411D">
        <w:rPr>
          <w:rFonts w:cs="Arial" w:hint="cs"/>
          <w:rtl/>
        </w:rPr>
        <w:t>بتراكيز</w:t>
      </w:r>
      <w:r w:rsidRPr="0060411D">
        <w:rPr>
          <w:rFonts w:cs="Arial"/>
          <w:rtl/>
        </w:rPr>
        <w:t xml:space="preserve"> </w:t>
      </w:r>
      <w:r w:rsidRPr="0060411D">
        <w:rPr>
          <w:rFonts w:cs="Arial" w:hint="cs"/>
          <w:rtl/>
        </w:rPr>
        <w:t>مختلفة</w:t>
      </w:r>
      <w:r w:rsidRPr="0060411D">
        <w:rPr>
          <w:rFonts w:cs="Arial"/>
          <w:rtl/>
        </w:rPr>
        <w:t xml:space="preserve"> </w:t>
      </w:r>
      <w:r w:rsidRPr="0060411D">
        <w:rPr>
          <w:rFonts w:cs="Arial" w:hint="cs"/>
          <w:rtl/>
        </w:rPr>
        <w:t>تتراوح</w:t>
      </w:r>
      <w:r w:rsidRPr="0060411D">
        <w:rPr>
          <w:rFonts w:cs="Arial"/>
          <w:rtl/>
        </w:rPr>
        <w:t xml:space="preserve"> </w:t>
      </w:r>
      <w:r w:rsidRPr="0060411D">
        <w:rPr>
          <w:rFonts w:cs="Arial" w:hint="cs"/>
          <w:rtl/>
        </w:rPr>
        <w:t>بين</w:t>
      </w:r>
      <w:r w:rsidRPr="0060411D">
        <w:rPr>
          <w:rFonts w:cs="Arial"/>
          <w:rtl/>
        </w:rPr>
        <w:t xml:space="preserve"> 0.25 </w:t>
      </w:r>
      <w:r w:rsidRPr="0060411D">
        <w:rPr>
          <w:rFonts w:cs="Arial" w:hint="cs"/>
          <w:rtl/>
        </w:rPr>
        <w:t>و</w:t>
      </w:r>
      <w:r w:rsidRPr="0060411D">
        <w:rPr>
          <w:rFonts w:cs="Arial"/>
          <w:rtl/>
        </w:rPr>
        <w:t xml:space="preserve"> 2.0 </w:t>
      </w:r>
      <w:r w:rsidRPr="0060411D">
        <w:rPr>
          <w:rFonts w:cs="Arial" w:hint="cs"/>
          <w:rtl/>
        </w:rPr>
        <w:t>جرام</w:t>
      </w:r>
      <w:r w:rsidRPr="0060411D">
        <w:rPr>
          <w:rFonts w:cs="Arial"/>
          <w:rtl/>
        </w:rPr>
        <w:t xml:space="preserve"> </w:t>
      </w:r>
      <w:r w:rsidRPr="0060411D">
        <w:rPr>
          <w:rFonts w:cs="Arial" w:hint="cs"/>
          <w:rtl/>
        </w:rPr>
        <w:t>في</w:t>
      </w:r>
      <w:r w:rsidRPr="0060411D">
        <w:rPr>
          <w:rFonts w:cs="Arial"/>
          <w:rtl/>
        </w:rPr>
        <w:t xml:space="preserve"> </w:t>
      </w:r>
      <w:r w:rsidRPr="0060411D">
        <w:rPr>
          <w:rFonts w:cs="Arial" w:hint="cs"/>
          <w:rtl/>
        </w:rPr>
        <w:t>اللتر</w:t>
      </w:r>
      <w:r w:rsidRPr="0060411D">
        <w:rPr>
          <w:rFonts w:cs="Arial"/>
          <w:rtl/>
        </w:rPr>
        <w:t xml:space="preserve"> . </w:t>
      </w:r>
      <w:r w:rsidRPr="0060411D">
        <w:rPr>
          <w:rFonts w:cs="Arial" w:hint="cs"/>
          <w:rtl/>
        </w:rPr>
        <w:t>ثم</w:t>
      </w:r>
      <w:r w:rsidRPr="0060411D">
        <w:rPr>
          <w:rFonts w:cs="Arial"/>
          <w:rtl/>
        </w:rPr>
        <w:t xml:space="preserve"> </w:t>
      </w:r>
      <w:r w:rsidRPr="0060411D">
        <w:rPr>
          <w:rFonts w:cs="Arial" w:hint="cs"/>
          <w:rtl/>
        </w:rPr>
        <w:t>تم</w:t>
      </w:r>
      <w:r w:rsidRPr="0060411D">
        <w:rPr>
          <w:rFonts w:cs="Arial"/>
          <w:rtl/>
        </w:rPr>
        <w:t xml:space="preserve"> </w:t>
      </w:r>
      <w:r w:rsidRPr="0060411D">
        <w:rPr>
          <w:rFonts w:cs="Arial" w:hint="cs"/>
          <w:rtl/>
        </w:rPr>
        <w:t>عد</w:t>
      </w:r>
      <w:r w:rsidRPr="0060411D">
        <w:rPr>
          <w:rFonts w:cs="Arial"/>
          <w:rtl/>
        </w:rPr>
        <w:t xml:space="preserve"> </w:t>
      </w:r>
      <w:r w:rsidRPr="0060411D">
        <w:rPr>
          <w:rFonts w:cs="Arial" w:hint="cs"/>
          <w:rtl/>
        </w:rPr>
        <w:t>عدد</w:t>
      </w:r>
      <w:r w:rsidRPr="0060411D">
        <w:rPr>
          <w:rFonts w:cs="Arial"/>
          <w:rtl/>
        </w:rPr>
        <w:t xml:space="preserve"> </w:t>
      </w:r>
      <w:r w:rsidRPr="0060411D">
        <w:rPr>
          <w:rFonts w:cs="Arial" w:hint="cs"/>
          <w:rtl/>
        </w:rPr>
        <w:t>الخلايا</w:t>
      </w:r>
      <w:r w:rsidRPr="0060411D">
        <w:rPr>
          <w:rFonts w:cs="Arial"/>
          <w:rtl/>
        </w:rPr>
        <w:t xml:space="preserve"> </w:t>
      </w:r>
      <w:r w:rsidRPr="0060411D">
        <w:rPr>
          <w:rFonts w:cs="Arial" w:hint="cs"/>
          <w:rtl/>
        </w:rPr>
        <w:t>في</w:t>
      </w:r>
      <w:r w:rsidRPr="0060411D">
        <w:rPr>
          <w:rFonts w:cs="Arial"/>
          <w:rtl/>
        </w:rPr>
        <w:t xml:space="preserve"> </w:t>
      </w:r>
      <w:r w:rsidRPr="0060411D">
        <w:rPr>
          <w:rFonts w:cs="Arial" w:hint="cs"/>
          <w:rtl/>
        </w:rPr>
        <w:t>كل</w:t>
      </w:r>
      <w:r w:rsidRPr="0060411D">
        <w:rPr>
          <w:rFonts w:cs="Arial"/>
          <w:rtl/>
        </w:rPr>
        <w:t xml:space="preserve"> </w:t>
      </w:r>
      <w:r w:rsidRPr="0060411D">
        <w:rPr>
          <w:rFonts w:cs="Arial" w:hint="cs"/>
          <w:rtl/>
        </w:rPr>
        <w:t>مزرعة</w:t>
      </w:r>
      <w:r w:rsidRPr="0060411D">
        <w:rPr>
          <w:rFonts w:cs="Arial"/>
          <w:rtl/>
        </w:rPr>
        <w:t xml:space="preserve"> </w:t>
      </w:r>
      <w:r w:rsidRPr="0060411D">
        <w:rPr>
          <w:rFonts w:cs="Arial" w:hint="cs"/>
          <w:rtl/>
        </w:rPr>
        <w:t>يومياً</w:t>
      </w:r>
      <w:r w:rsidRPr="0060411D">
        <w:rPr>
          <w:rFonts w:cs="Arial"/>
          <w:rtl/>
        </w:rPr>
        <w:t xml:space="preserve"> </w:t>
      </w:r>
      <w:r w:rsidRPr="0060411D">
        <w:rPr>
          <w:rFonts w:cs="Arial" w:hint="cs"/>
          <w:rtl/>
        </w:rPr>
        <w:t>وتم</w:t>
      </w:r>
      <w:r w:rsidRPr="0060411D">
        <w:rPr>
          <w:rFonts w:cs="Arial"/>
          <w:rtl/>
        </w:rPr>
        <w:t xml:space="preserve"> </w:t>
      </w:r>
      <w:r w:rsidRPr="0060411D">
        <w:rPr>
          <w:rFonts w:cs="Arial" w:hint="cs"/>
          <w:rtl/>
        </w:rPr>
        <w:t>حساب</w:t>
      </w:r>
      <w:r w:rsidRPr="0060411D">
        <w:rPr>
          <w:rFonts w:cs="Arial"/>
          <w:rtl/>
        </w:rPr>
        <w:t xml:space="preserve"> </w:t>
      </w:r>
      <w:r w:rsidRPr="0060411D">
        <w:rPr>
          <w:rFonts w:cs="Arial" w:hint="cs"/>
          <w:rtl/>
        </w:rPr>
        <w:t>زمن</w:t>
      </w:r>
      <w:r w:rsidRPr="0060411D">
        <w:rPr>
          <w:rFonts w:cs="Arial"/>
          <w:rtl/>
        </w:rPr>
        <w:t xml:space="preserve"> </w:t>
      </w:r>
      <w:r w:rsidRPr="0060411D">
        <w:rPr>
          <w:rFonts w:cs="Arial" w:hint="cs"/>
          <w:rtl/>
        </w:rPr>
        <w:t>تضاعف</w:t>
      </w:r>
      <w:r w:rsidRPr="0060411D">
        <w:rPr>
          <w:rFonts w:cs="Arial"/>
          <w:rtl/>
        </w:rPr>
        <w:t xml:space="preserve"> </w:t>
      </w:r>
      <w:r w:rsidRPr="0060411D">
        <w:rPr>
          <w:rFonts w:cs="Arial" w:hint="cs"/>
          <w:rtl/>
        </w:rPr>
        <w:t>الخلايا</w:t>
      </w:r>
      <w:r w:rsidRPr="0060411D">
        <w:rPr>
          <w:rFonts w:cs="Arial"/>
          <w:rtl/>
        </w:rPr>
        <w:t xml:space="preserve"> . </w:t>
      </w:r>
      <w:r w:rsidRPr="0060411D">
        <w:rPr>
          <w:rFonts w:cs="Arial" w:hint="cs"/>
          <w:rtl/>
        </w:rPr>
        <w:t>وقد</w:t>
      </w:r>
      <w:r w:rsidRPr="0060411D">
        <w:rPr>
          <w:rFonts w:cs="Arial"/>
          <w:rtl/>
        </w:rPr>
        <w:t xml:space="preserve"> </w:t>
      </w:r>
      <w:r w:rsidRPr="0060411D">
        <w:rPr>
          <w:rFonts w:cs="Arial" w:hint="cs"/>
          <w:rtl/>
        </w:rPr>
        <w:t>أوضحت</w:t>
      </w:r>
      <w:r w:rsidRPr="0060411D">
        <w:rPr>
          <w:rFonts w:cs="Arial"/>
          <w:rtl/>
        </w:rPr>
        <w:t xml:space="preserve"> </w:t>
      </w:r>
      <w:r w:rsidRPr="0060411D">
        <w:rPr>
          <w:rFonts w:cs="Arial" w:hint="cs"/>
          <w:rtl/>
        </w:rPr>
        <w:t>النتائج</w:t>
      </w:r>
      <w:r w:rsidRPr="0060411D">
        <w:rPr>
          <w:rFonts w:cs="Arial"/>
          <w:rtl/>
        </w:rPr>
        <w:t xml:space="preserve"> </w:t>
      </w:r>
      <w:r w:rsidRPr="0060411D">
        <w:rPr>
          <w:rFonts w:cs="Arial" w:hint="cs"/>
          <w:rtl/>
        </w:rPr>
        <w:t>أن</w:t>
      </w:r>
      <w:r w:rsidRPr="0060411D">
        <w:rPr>
          <w:rFonts w:cs="Arial"/>
          <w:rtl/>
        </w:rPr>
        <w:t xml:space="preserve"> </w:t>
      </w:r>
      <w:r w:rsidRPr="0060411D">
        <w:rPr>
          <w:rFonts w:cs="Arial" w:hint="cs"/>
          <w:rtl/>
        </w:rPr>
        <w:t>للعقارين</w:t>
      </w:r>
      <w:r w:rsidRPr="0060411D">
        <w:rPr>
          <w:rFonts w:cs="Arial"/>
          <w:rtl/>
        </w:rPr>
        <w:t xml:space="preserve"> </w:t>
      </w:r>
      <w:r w:rsidRPr="0060411D">
        <w:rPr>
          <w:rFonts w:cs="Arial" w:hint="cs"/>
          <w:rtl/>
        </w:rPr>
        <w:t>تأثير</w:t>
      </w:r>
      <w:r w:rsidRPr="0060411D">
        <w:rPr>
          <w:rFonts w:cs="Arial"/>
          <w:rtl/>
        </w:rPr>
        <w:t xml:space="preserve"> </w:t>
      </w:r>
      <w:r w:rsidRPr="0060411D">
        <w:rPr>
          <w:rFonts w:cs="Arial" w:hint="cs"/>
          <w:rtl/>
        </w:rPr>
        <w:t>على</w:t>
      </w:r>
      <w:r w:rsidRPr="0060411D">
        <w:rPr>
          <w:rFonts w:cs="Arial"/>
          <w:rtl/>
        </w:rPr>
        <w:t xml:space="preserve"> </w:t>
      </w:r>
      <w:r w:rsidRPr="0060411D">
        <w:rPr>
          <w:rFonts w:cs="Arial" w:hint="cs"/>
          <w:rtl/>
        </w:rPr>
        <w:t>إيقاف</w:t>
      </w:r>
      <w:r w:rsidRPr="0060411D">
        <w:rPr>
          <w:rFonts w:cs="Arial"/>
          <w:rtl/>
        </w:rPr>
        <w:t xml:space="preserve"> </w:t>
      </w:r>
      <w:r w:rsidRPr="0060411D">
        <w:rPr>
          <w:rFonts w:cs="Arial" w:hint="cs"/>
          <w:rtl/>
        </w:rPr>
        <w:t>تكاثر</w:t>
      </w:r>
      <w:r w:rsidRPr="0060411D">
        <w:rPr>
          <w:rFonts w:cs="Arial"/>
          <w:rtl/>
        </w:rPr>
        <w:t xml:space="preserve"> </w:t>
      </w:r>
      <w:r w:rsidRPr="0060411D">
        <w:rPr>
          <w:rFonts w:cs="Arial" w:hint="cs"/>
          <w:rtl/>
        </w:rPr>
        <w:t>خلايا</w:t>
      </w:r>
      <w:r w:rsidRPr="0060411D">
        <w:rPr>
          <w:rFonts w:cs="Arial"/>
          <w:rtl/>
        </w:rPr>
        <w:t xml:space="preserve"> </w:t>
      </w:r>
      <w:proofErr w:type="spellStart"/>
      <w:r w:rsidRPr="0060411D">
        <w:rPr>
          <w:rFonts w:cs="Arial" w:hint="cs"/>
          <w:rtl/>
        </w:rPr>
        <w:t>الليشمانيا</w:t>
      </w:r>
      <w:proofErr w:type="spellEnd"/>
      <w:r w:rsidRPr="0060411D">
        <w:rPr>
          <w:rFonts w:cs="Arial"/>
          <w:rtl/>
        </w:rPr>
        <w:t xml:space="preserve"> </w:t>
      </w:r>
      <w:r w:rsidRPr="0060411D">
        <w:rPr>
          <w:rFonts w:cs="Arial" w:hint="cs"/>
          <w:rtl/>
        </w:rPr>
        <w:t>ولكن</w:t>
      </w:r>
      <w:r w:rsidRPr="0060411D">
        <w:rPr>
          <w:rFonts w:cs="Arial"/>
          <w:rtl/>
        </w:rPr>
        <w:t xml:space="preserve"> </w:t>
      </w:r>
      <w:r w:rsidRPr="0060411D">
        <w:rPr>
          <w:rFonts w:cs="Arial" w:hint="cs"/>
          <w:rtl/>
        </w:rPr>
        <w:t>اتضح</w:t>
      </w:r>
      <w:r w:rsidRPr="0060411D">
        <w:rPr>
          <w:rFonts w:cs="Arial"/>
          <w:rtl/>
        </w:rPr>
        <w:t xml:space="preserve"> </w:t>
      </w:r>
      <w:r w:rsidRPr="0060411D">
        <w:rPr>
          <w:rFonts w:cs="Arial" w:hint="cs"/>
          <w:rtl/>
        </w:rPr>
        <w:t>أيضاً</w:t>
      </w:r>
      <w:r w:rsidRPr="0060411D">
        <w:rPr>
          <w:rFonts w:cs="Arial"/>
          <w:rtl/>
        </w:rPr>
        <w:t xml:space="preserve"> </w:t>
      </w:r>
      <w:r w:rsidRPr="0060411D">
        <w:rPr>
          <w:rFonts w:cs="Arial" w:hint="cs"/>
          <w:rtl/>
        </w:rPr>
        <w:t>أن</w:t>
      </w:r>
      <w:r w:rsidRPr="0060411D">
        <w:rPr>
          <w:rFonts w:cs="Arial"/>
          <w:rtl/>
        </w:rPr>
        <w:t xml:space="preserve"> </w:t>
      </w:r>
      <w:r w:rsidRPr="0060411D">
        <w:rPr>
          <w:rFonts w:cs="Arial" w:hint="cs"/>
          <w:rtl/>
        </w:rPr>
        <w:t>عقار</w:t>
      </w:r>
      <w:r w:rsidRPr="0060411D">
        <w:rPr>
          <w:rFonts w:cs="Arial"/>
          <w:rtl/>
        </w:rPr>
        <w:t xml:space="preserve"> </w:t>
      </w:r>
      <w:proofErr w:type="spellStart"/>
      <w:r w:rsidRPr="0060411D">
        <w:rPr>
          <w:rFonts w:cs="Arial" w:hint="cs"/>
          <w:rtl/>
        </w:rPr>
        <w:t>إتراكونازول</w:t>
      </w:r>
      <w:proofErr w:type="spellEnd"/>
      <w:r w:rsidRPr="0060411D">
        <w:rPr>
          <w:rFonts w:cs="Arial"/>
          <w:rtl/>
        </w:rPr>
        <w:t xml:space="preserve"> </w:t>
      </w:r>
      <w:r w:rsidRPr="0060411D">
        <w:rPr>
          <w:rFonts w:cs="Arial" w:hint="cs"/>
          <w:rtl/>
        </w:rPr>
        <w:t>كان</w:t>
      </w:r>
      <w:r w:rsidRPr="0060411D">
        <w:rPr>
          <w:rFonts w:cs="Arial"/>
          <w:rtl/>
        </w:rPr>
        <w:t xml:space="preserve"> </w:t>
      </w:r>
      <w:r w:rsidRPr="0060411D">
        <w:rPr>
          <w:rFonts w:cs="Arial" w:hint="cs"/>
          <w:rtl/>
        </w:rPr>
        <w:t>له</w:t>
      </w:r>
      <w:r w:rsidRPr="0060411D">
        <w:rPr>
          <w:rFonts w:cs="Arial"/>
          <w:rtl/>
        </w:rPr>
        <w:t xml:space="preserve"> </w:t>
      </w:r>
      <w:r w:rsidRPr="0060411D">
        <w:rPr>
          <w:rFonts w:cs="Arial" w:hint="cs"/>
          <w:rtl/>
        </w:rPr>
        <w:t>تأثير</w:t>
      </w:r>
      <w:r w:rsidRPr="0060411D">
        <w:rPr>
          <w:rFonts w:cs="Arial"/>
          <w:rtl/>
        </w:rPr>
        <w:t xml:space="preserve"> </w:t>
      </w:r>
      <w:r w:rsidRPr="0060411D">
        <w:rPr>
          <w:rFonts w:cs="Arial" w:hint="cs"/>
          <w:rtl/>
        </w:rPr>
        <w:t>أقوى</w:t>
      </w:r>
      <w:r w:rsidRPr="0060411D">
        <w:rPr>
          <w:rFonts w:cs="Arial"/>
          <w:rtl/>
        </w:rPr>
        <w:t xml:space="preserve"> </w:t>
      </w:r>
      <w:r w:rsidRPr="0060411D">
        <w:rPr>
          <w:rFonts w:cs="Arial" w:hint="cs"/>
          <w:rtl/>
        </w:rPr>
        <w:t>من</w:t>
      </w:r>
      <w:r w:rsidRPr="0060411D">
        <w:rPr>
          <w:rFonts w:cs="Arial"/>
          <w:rtl/>
        </w:rPr>
        <w:t xml:space="preserve"> </w:t>
      </w:r>
      <w:r w:rsidRPr="0060411D">
        <w:rPr>
          <w:rFonts w:cs="Arial" w:hint="cs"/>
          <w:rtl/>
        </w:rPr>
        <w:t>عقار</w:t>
      </w:r>
      <w:r w:rsidRPr="0060411D">
        <w:rPr>
          <w:rFonts w:cs="Arial"/>
          <w:rtl/>
        </w:rPr>
        <w:t xml:space="preserve"> </w:t>
      </w:r>
      <w:proofErr w:type="spellStart"/>
      <w:r w:rsidRPr="0060411D">
        <w:rPr>
          <w:rFonts w:cs="Arial" w:hint="cs"/>
          <w:rtl/>
        </w:rPr>
        <w:t>تيربينافين</w:t>
      </w:r>
      <w:proofErr w:type="spellEnd"/>
      <w:r w:rsidRPr="0060411D">
        <w:rPr>
          <w:rFonts w:cs="Arial"/>
          <w:rtl/>
        </w:rPr>
        <w:t xml:space="preserve"> . </w:t>
      </w:r>
      <w:r w:rsidRPr="0060411D">
        <w:rPr>
          <w:rFonts w:cs="Arial" w:hint="cs"/>
          <w:rtl/>
        </w:rPr>
        <w:t>أيضاً</w:t>
      </w:r>
      <w:r w:rsidRPr="0060411D">
        <w:rPr>
          <w:rFonts w:cs="Arial"/>
          <w:rtl/>
        </w:rPr>
        <w:t xml:space="preserve"> </w:t>
      </w:r>
      <w:r w:rsidRPr="0060411D">
        <w:rPr>
          <w:rFonts w:cs="Arial" w:hint="cs"/>
          <w:rtl/>
        </w:rPr>
        <w:t>تم</w:t>
      </w:r>
      <w:r w:rsidRPr="0060411D">
        <w:rPr>
          <w:rFonts w:cs="Arial"/>
          <w:rtl/>
        </w:rPr>
        <w:t xml:space="preserve"> </w:t>
      </w:r>
      <w:r w:rsidRPr="0060411D">
        <w:rPr>
          <w:rFonts w:cs="Arial" w:hint="cs"/>
          <w:rtl/>
        </w:rPr>
        <w:t>تعريض</w:t>
      </w:r>
      <w:r w:rsidRPr="0060411D">
        <w:rPr>
          <w:rFonts w:cs="Arial"/>
          <w:rtl/>
        </w:rPr>
        <w:t xml:space="preserve"> </w:t>
      </w:r>
      <w:r w:rsidRPr="0060411D">
        <w:rPr>
          <w:rFonts w:cs="Arial" w:hint="cs"/>
          <w:rtl/>
        </w:rPr>
        <w:t>فئران</w:t>
      </w:r>
      <w:r w:rsidRPr="0060411D">
        <w:rPr>
          <w:rFonts w:cs="Arial"/>
          <w:rtl/>
        </w:rPr>
        <w:t xml:space="preserve"> </w:t>
      </w:r>
      <w:r w:rsidRPr="0060411D">
        <w:rPr>
          <w:rFonts w:cs="Arial" w:hint="cs"/>
          <w:rtl/>
        </w:rPr>
        <w:t>التجارب</w:t>
      </w:r>
      <w:r w:rsidRPr="0060411D">
        <w:rPr>
          <w:rFonts w:cs="Arial"/>
          <w:rtl/>
        </w:rPr>
        <w:t xml:space="preserve"> </w:t>
      </w:r>
      <w:r w:rsidRPr="0060411D">
        <w:rPr>
          <w:rFonts w:cs="Arial" w:hint="cs"/>
          <w:rtl/>
        </w:rPr>
        <w:t>من</w:t>
      </w:r>
      <w:r w:rsidRPr="0060411D">
        <w:rPr>
          <w:rFonts w:cs="Arial"/>
          <w:rtl/>
        </w:rPr>
        <w:t xml:space="preserve"> </w:t>
      </w:r>
      <w:r w:rsidRPr="0060411D">
        <w:rPr>
          <w:rFonts w:cs="Arial" w:hint="cs"/>
          <w:rtl/>
        </w:rPr>
        <w:t>نوع</w:t>
      </w:r>
      <w:r w:rsidRPr="0060411D">
        <w:rPr>
          <w:rFonts w:cs="Arial"/>
          <w:rtl/>
        </w:rPr>
        <w:t xml:space="preserve"> </w:t>
      </w:r>
      <w:proofErr w:type="spellStart"/>
      <w:r w:rsidRPr="0060411D">
        <w:rPr>
          <w:rFonts w:cs="Arial" w:hint="cs"/>
          <w:rtl/>
        </w:rPr>
        <w:t>بالب</w:t>
      </w:r>
      <w:proofErr w:type="spellEnd"/>
      <w:r w:rsidRPr="0060411D">
        <w:rPr>
          <w:rFonts w:cs="Arial"/>
          <w:rtl/>
        </w:rPr>
        <w:t xml:space="preserve"> </w:t>
      </w:r>
      <w:r w:rsidRPr="0060411D">
        <w:rPr>
          <w:rFonts w:cs="Arial" w:hint="cs"/>
          <w:rtl/>
        </w:rPr>
        <w:t>سي</w:t>
      </w:r>
      <w:r w:rsidRPr="0060411D">
        <w:rPr>
          <w:rFonts w:cs="Arial"/>
          <w:rtl/>
        </w:rPr>
        <w:t xml:space="preserve"> </w:t>
      </w:r>
      <w:r w:rsidRPr="0060411D">
        <w:rPr>
          <w:rFonts w:cs="Arial" w:hint="cs"/>
          <w:rtl/>
        </w:rPr>
        <w:t>للمرض</w:t>
      </w:r>
      <w:r w:rsidRPr="0060411D">
        <w:rPr>
          <w:rFonts w:cs="Arial"/>
          <w:rtl/>
        </w:rPr>
        <w:t xml:space="preserve"> </w:t>
      </w:r>
      <w:r w:rsidRPr="0060411D">
        <w:rPr>
          <w:rFonts w:cs="Arial" w:hint="cs"/>
          <w:rtl/>
        </w:rPr>
        <w:t>ثم</w:t>
      </w:r>
      <w:r w:rsidRPr="0060411D">
        <w:rPr>
          <w:rFonts w:cs="Arial"/>
          <w:rtl/>
        </w:rPr>
        <w:t xml:space="preserve"> </w:t>
      </w:r>
      <w:r w:rsidRPr="0060411D">
        <w:rPr>
          <w:rFonts w:cs="Arial" w:hint="cs"/>
          <w:rtl/>
        </w:rPr>
        <w:t>معالجتهم</w:t>
      </w:r>
      <w:r w:rsidRPr="0060411D">
        <w:rPr>
          <w:rFonts w:cs="Arial"/>
          <w:rtl/>
        </w:rPr>
        <w:t xml:space="preserve"> </w:t>
      </w:r>
      <w:r w:rsidRPr="0060411D">
        <w:rPr>
          <w:rFonts w:cs="Arial" w:hint="cs"/>
          <w:rtl/>
        </w:rPr>
        <w:t>بواسطة</w:t>
      </w:r>
      <w:r w:rsidRPr="0060411D">
        <w:rPr>
          <w:rFonts w:cs="Arial"/>
          <w:rtl/>
        </w:rPr>
        <w:t xml:space="preserve"> </w:t>
      </w:r>
      <w:r w:rsidRPr="0060411D">
        <w:rPr>
          <w:rFonts w:cs="Arial" w:hint="cs"/>
          <w:rtl/>
        </w:rPr>
        <w:t>العقارين</w:t>
      </w:r>
      <w:r w:rsidRPr="0060411D">
        <w:rPr>
          <w:rFonts w:cs="Arial"/>
          <w:rtl/>
        </w:rPr>
        <w:t xml:space="preserve"> , </w:t>
      </w:r>
      <w:r w:rsidRPr="0060411D">
        <w:rPr>
          <w:rFonts w:cs="Arial" w:hint="cs"/>
          <w:rtl/>
        </w:rPr>
        <w:t>وتم</w:t>
      </w:r>
      <w:r w:rsidRPr="0060411D">
        <w:rPr>
          <w:rFonts w:cs="Arial"/>
          <w:rtl/>
        </w:rPr>
        <w:t xml:space="preserve"> </w:t>
      </w:r>
      <w:r w:rsidRPr="0060411D">
        <w:rPr>
          <w:rFonts w:cs="Arial" w:hint="cs"/>
          <w:rtl/>
        </w:rPr>
        <w:t>تقييم</w:t>
      </w:r>
      <w:r w:rsidRPr="0060411D">
        <w:rPr>
          <w:rFonts w:cs="Arial"/>
          <w:rtl/>
        </w:rPr>
        <w:t xml:space="preserve"> </w:t>
      </w:r>
      <w:r w:rsidRPr="0060411D">
        <w:rPr>
          <w:rFonts w:cs="Arial" w:hint="cs"/>
          <w:rtl/>
        </w:rPr>
        <w:t>تأثير</w:t>
      </w:r>
      <w:r w:rsidRPr="0060411D">
        <w:rPr>
          <w:rFonts w:cs="Arial"/>
          <w:rtl/>
        </w:rPr>
        <w:t xml:space="preserve"> </w:t>
      </w:r>
      <w:r w:rsidRPr="0060411D">
        <w:rPr>
          <w:rFonts w:cs="Arial" w:hint="cs"/>
          <w:rtl/>
        </w:rPr>
        <w:t>العقار</w:t>
      </w:r>
      <w:r w:rsidRPr="0060411D">
        <w:rPr>
          <w:rFonts w:cs="Arial"/>
          <w:rtl/>
        </w:rPr>
        <w:t xml:space="preserve"> </w:t>
      </w:r>
      <w:r w:rsidRPr="0060411D">
        <w:rPr>
          <w:rFonts w:cs="Arial" w:hint="cs"/>
          <w:rtl/>
        </w:rPr>
        <w:t>عن</w:t>
      </w:r>
      <w:r w:rsidRPr="0060411D">
        <w:rPr>
          <w:rFonts w:cs="Arial"/>
          <w:rtl/>
        </w:rPr>
        <w:t xml:space="preserve"> </w:t>
      </w:r>
      <w:r w:rsidRPr="0060411D">
        <w:rPr>
          <w:rFonts w:cs="Arial" w:hint="cs"/>
          <w:rtl/>
        </w:rPr>
        <w:t>طريق</w:t>
      </w:r>
      <w:r w:rsidRPr="0060411D">
        <w:rPr>
          <w:rFonts w:cs="Arial"/>
          <w:rtl/>
        </w:rPr>
        <w:t xml:space="preserve"> </w:t>
      </w:r>
      <w:r w:rsidRPr="0060411D">
        <w:rPr>
          <w:rFonts w:cs="Arial" w:hint="cs"/>
          <w:rtl/>
        </w:rPr>
        <w:t>قياس</w:t>
      </w:r>
      <w:r w:rsidRPr="0060411D">
        <w:rPr>
          <w:rFonts w:cs="Arial"/>
          <w:rtl/>
        </w:rPr>
        <w:t xml:space="preserve"> </w:t>
      </w:r>
      <w:r w:rsidRPr="0060411D">
        <w:rPr>
          <w:rFonts w:cs="Arial" w:hint="cs"/>
          <w:rtl/>
        </w:rPr>
        <w:t>حجم</w:t>
      </w:r>
      <w:r w:rsidRPr="0060411D">
        <w:rPr>
          <w:rFonts w:cs="Arial"/>
          <w:rtl/>
        </w:rPr>
        <w:t xml:space="preserve"> </w:t>
      </w:r>
      <w:r w:rsidRPr="0060411D">
        <w:rPr>
          <w:rFonts w:cs="Arial" w:hint="cs"/>
          <w:rtl/>
        </w:rPr>
        <w:t>الالتهاب</w:t>
      </w:r>
      <w:r w:rsidRPr="0060411D">
        <w:rPr>
          <w:rFonts w:cs="Arial"/>
          <w:rtl/>
        </w:rPr>
        <w:t xml:space="preserve"> </w:t>
      </w:r>
      <w:r w:rsidRPr="0060411D">
        <w:rPr>
          <w:rFonts w:cs="Arial" w:hint="cs"/>
          <w:rtl/>
        </w:rPr>
        <w:t>الجلدي</w:t>
      </w:r>
      <w:r w:rsidRPr="0060411D">
        <w:rPr>
          <w:rFonts w:cs="Arial"/>
          <w:rtl/>
        </w:rPr>
        <w:t xml:space="preserve"> , </w:t>
      </w:r>
      <w:r w:rsidRPr="0060411D">
        <w:rPr>
          <w:rFonts w:cs="Arial" w:hint="cs"/>
          <w:rtl/>
        </w:rPr>
        <w:t>وقد</w:t>
      </w:r>
      <w:r w:rsidRPr="0060411D">
        <w:rPr>
          <w:rFonts w:cs="Arial"/>
          <w:rtl/>
        </w:rPr>
        <w:t xml:space="preserve"> </w:t>
      </w:r>
      <w:r w:rsidRPr="0060411D">
        <w:rPr>
          <w:rFonts w:cs="Arial" w:hint="cs"/>
          <w:rtl/>
        </w:rPr>
        <w:t>أو</w:t>
      </w:r>
      <w:r w:rsidRPr="0060411D">
        <w:rPr>
          <w:rFonts w:cs="Arial"/>
          <w:rtl/>
        </w:rPr>
        <w:t xml:space="preserve"> </w:t>
      </w:r>
      <w:r w:rsidRPr="0060411D">
        <w:rPr>
          <w:rFonts w:cs="Arial" w:hint="cs"/>
          <w:rtl/>
        </w:rPr>
        <w:t>ضحت</w:t>
      </w:r>
      <w:r w:rsidRPr="0060411D">
        <w:rPr>
          <w:rFonts w:cs="Arial"/>
          <w:rtl/>
        </w:rPr>
        <w:t xml:space="preserve"> </w:t>
      </w:r>
      <w:r w:rsidRPr="0060411D">
        <w:rPr>
          <w:rFonts w:cs="Arial" w:hint="cs"/>
          <w:rtl/>
        </w:rPr>
        <w:t>النتائج</w:t>
      </w:r>
      <w:r w:rsidRPr="0060411D">
        <w:rPr>
          <w:rFonts w:cs="Arial"/>
          <w:rtl/>
        </w:rPr>
        <w:t xml:space="preserve"> </w:t>
      </w:r>
      <w:r w:rsidRPr="0060411D">
        <w:rPr>
          <w:rFonts w:cs="Arial" w:hint="cs"/>
          <w:rtl/>
        </w:rPr>
        <w:t>أن</w:t>
      </w:r>
      <w:r w:rsidRPr="0060411D">
        <w:rPr>
          <w:rFonts w:cs="Arial"/>
          <w:rtl/>
        </w:rPr>
        <w:t xml:space="preserve"> </w:t>
      </w:r>
      <w:r w:rsidRPr="0060411D">
        <w:rPr>
          <w:rFonts w:cs="Arial" w:hint="cs"/>
          <w:rtl/>
        </w:rPr>
        <w:t>كلا</w:t>
      </w:r>
      <w:r w:rsidRPr="0060411D">
        <w:rPr>
          <w:rFonts w:cs="Arial"/>
          <w:rtl/>
        </w:rPr>
        <w:t xml:space="preserve"> </w:t>
      </w:r>
      <w:r w:rsidRPr="0060411D">
        <w:rPr>
          <w:rFonts w:cs="Arial" w:hint="cs"/>
          <w:rtl/>
        </w:rPr>
        <w:t>العقارين</w:t>
      </w:r>
      <w:r w:rsidRPr="0060411D">
        <w:rPr>
          <w:rFonts w:cs="Arial"/>
          <w:rtl/>
        </w:rPr>
        <w:t xml:space="preserve"> </w:t>
      </w:r>
      <w:r w:rsidRPr="0060411D">
        <w:rPr>
          <w:rFonts w:cs="Arial" w:hint="cs"/>
          <w:rtl/>
        </w:rPr>
        <w:t>لهما</w:t>
      </w:r>
      <w:r w:rsidRPr="0060411D">
        <w:rPr>
          <w:rFonts w:cs="Arial"/>
          <w:rtl/>
        </w:rPr>
        <w:t xml:space="preserve"> </w:t>
      </w:r>
      <w:r w:rsidRPr="0060411D">
        <w:rPr>
          <w:rFonts w:cs="Arial" w:hint="cs"/>
          <w:rtl/>
        </w:rPr>
        <w:t>تأثير</w:t>
      </w:r>
      <w:r w:rsidRPr="0060411D">
        <w:rPr>
          <w:rFonts w:cs="Arial"/>
          <w:rtl/>
        </w:rPr>
        <w:t xml:space="preserve"> </w:t>
      </w:r>
      <w:r w:rsidRPr="0060411D">
        <w:rPr>
          <w:rFonts w:cs="Arial" w:hint="cs"/>
          <w:rtl/>
        </w:rPr>
        <w:t>جيد</w:t>
      </w:r>
      <w:r w:rsidRPr="0060411D">
        <w:rPr>
          <w:rFonts w:cs="Arial"/>
          <w:rtl/>
        </w:rPr>
        <w:t xml:space="preserve"> </w:t>
      </w:r>
      <w:r w:rsidRPr="0060411D">
        <w:rPr>
          <w:rFonts w:cs="Arial" w:hint="cs"/>
          <w:rtl/>
        </w:rPr>
        <w:t>في</w:t>
      </w:r>
      <w:r w:rsidRPr="0060411D">
        <w:rPr>
          <w:rFonts w:cs="Arial"/>
          <w:rtl/>
        </w:rPr>
        <w:t xml:space="preserve"> </w:t>
      </w:r>
      <w:r w:rsidRPr="0060411D">
        <w:rPr>
          <w:rFonts w:cs="Arial" w:hint="cs"/>
          <w:rtl/>
        </w:rPr>
        <w:t>معالجة</w:t>
      </w:r>
      <w:r w:rsidRPr="0060411D">
        <w:rPr>
          <w:rFonts w:cs="Arial"/>
          <w:rtl/>
        </w:rPr>
        <w:t xml:space="preserve"> </w:t>
      </w:r>
      <w:r w:rsidRPr="0060411D">
        <w:rPr>
          <w:rFonts w:cs="Arial" w:hint="cs"/>
          <w:rtl/>
        </w:rPr>
        <w:t>الالتهاب</w:t>
      </w:r>
      <w:r w:rsidRPr="0060411D">
        <w:rPr>
          <w:rFonts w:cs="Arial"/>
          <w:rtl/>
        </w:rPr>
        <w:t xml:space="preserve"> </w:t>
      </w:r>
      <w:r w:rsidRPr="0060411D">
        <w:rPr>
          <w:rFonts w:cs="Arial" w:hint="cs"/>
          <w:rtl/>
        </w:rPr>
        <w:t>الجلدي</w:t>
      </w:r>
      <w:r w:rsidRPr="0060411D">
        <w:rPr>
          <w:rFonts w:cs="Arial"/>
          <w:rtl/>
        </w:rPr>
        <w:t xml:space="preserve"> </w:t>
      </w:r>
      <w:r w:rsidRPr="0060411D">
        <w:rPr>
          <w:rFonts w:cs="Arial" w:hint="cs"/>
          <w:rtl/>
        </w:rPr>
        <w:t>الناشئ</w:t>
      </w:r>
      <w:r w:rsidRPr="0060411D">
        <w:rPr>
          <w:rFonts w:cs="Arial"/>
          <w:rtl/>
        </w:rPr>
        <w:t xml:space="preserve"> </w:t>
      </w:r>
      <w:r w:rsidRPr="0060411D">
        <w:rPr>
          <w:rFonts w:cs="Arial" w:hint="cs"/>
          <w:rtl/>
        </w:rPr>
        <w:t>عن</w:t>
      </w:r>
      <w:r w:rsidRPr="0060411D">
        <w:rPr>
          <w:rFonts w:cs="Arial"/>
          <w:rtl/>
        </w:rPr>
        <w:t xml:space="preserve"> </w:t>
      </w:r>
      <w:r w:rsidRPr="0060411D">
        <w:rPr>
          <w:rFonts w:cs="Arial" w:hint="cs"/>
          <w:rtl/>
        </w:rPr>
        <w:t>طفيل</w:t>
      </w:r>
      <w:r w:rsidRPr="0060411D">
        <w:rPr>
          <w:rFonts w:cs="Arial"/>
          <w:rtl/>
        </w:rPr>
        <w:t xml:space="preserve"> </w:t>
      </w:r>
      <w:proofErr w:type="spellStart"/>
      <w:r w:rsidRPr="0060411D">
        <w:rPr>
          <w:rFonts w:cs="Arial" w:hint="cs"/>
          <w:rtl/>
        </w:rPr>
        <w:t>الليشمانيا</w:t>
      </w:r>
      <w:proofErr w:type="spellEnd"/>
      <w:r w:rsidRPr="0060411D">
        <w:rPr>
          <w:rFonts w:cs="Arial"/>
          <w:rtl/>
        </w:rPr>
        <w:t xml:space="preserve"> </w:t>
      </w:r>
      <w:r w:rsidRPr="0060411D">
        <w:rPr>
          <w:rFonts w:cs="Arial" w:hint="cs"/>
          <w:rtl/>
        </w:rPr>
        <w:t>العظيمة</w:t>
      </w:r>
      <w:r w:rsidRPr="0060411D">
        <w:rPr>
          <w:rFonts w:cs="Arial"/>
          <w:rtl/>
        </w:rPr>
        <w:t xml:space="preserve"> .</w:t>
      </w:r>
    </w:p>
    <w:p w:rsidR="0060411D" w:rsidRPr="003D4022" w:rsidRDefault="0060411D" w:rsidP="00757E83">
      <w:pPr>
        <w:jc w:val="both"/>
        <w:rPr>
          <w:rFonts w:hint="cs"/>
          <w:b/>
          <w:bCs/>
          <w:rtl/>
        </w:rPr>
      </w:pPr>
    </w:p>
    <w:p w:rsidR="009806AA" w:rsidRPr="009806AA" w:rsidRDefault="003B600E" w:rsidP="009806AA">
      <w:pPr>
        <w:bidi w:val="0"/>
        <w:rPr>
          <w:b/>
          <w:bCs/>
          <w:rtl/>
        </w:rPr>
      </w:pPr>
      <w:r w:rsidRPr="006326B9">
        <w:rPr>
          <w:b/>
          <w:bCs/>
        </w:rPr>
        <w:t xml:space="preserve">Abstract: </w:t>
      </w:r>
    </w:p>
    <w:p w:rsidR="00455431" w:rsidRDefault="0060411D" w:rsidP="0060411D">
      <w:pPr>
        <w:bidi w:val="0"/>
        <w:spacing w:after="0"/>
        <w:rPr>
          <w:rFonts w:cs="Arial"/>
        </w:rPr>
      </w:pPr>
      <w:bookmarkStart w:id="0" w:name="_GoBack"/>
      <w:bookmarkEnd w:id="0"/>
      <w:r w:rsidRPr="0060411D">
        <w:rPr>
          <w:rFonts w:cs="Arial"/>
        </w:rPr>
        <w:t xml:space="preserve">Has in this research study the effect of anti-fungal on the parasite </w:t>
      </w:r>
      <w:proofErr w:type="spellStart"/>
      <w:r w:rsidRPr="0060411D">
        <w:rPr>
          <w:rFonts w:cs="Arial"/>
        </w:rPr>
        <w:t>Leishmania</w:t>
      </w:r>
      <w:proofErr w:type="spellEnd"/>
      <w:r w:rsidRPr="0060411D">
        <w:rPr>
          <w:rFonts w:cs="Arial"/>
        </w:rPr>
        <w:t xml:space="preserve"> great. Have been growing phase </w:t>
      </w:r>
      <w:proofErr w:type="spellStart"/>
      <w:r w:rsidRPr="0060411D">
        <w:rPr>
          <w:rFonts w:cs="Arial"/>
        </w:rPr>
        <w:t>Alsouti</w:t>
      </w:r>
      <w:proofErr w:type="spellEnd"/>
      <w:r w:rsidRPr="0060411D">
        <w:rPr>
          <w:rFonts w:cs="Arial"/>
        </w:rPr>
        <w:t xml:space="preserve"> of the parasite in the center of mass (</w:t>
      </w:r>
      <w:proofErr w:type="spellStart"/>
      <w:r w:rsidRPr="0060411D">
        <w:rPr>
          <w:rFonts w:cs="Arial"/>
        </w:rPr>
        <w:t>Hnaaders</w:t>
      </w:r>
      <w:proofErr w:type="spellEnd"/>
      <w:r w:rsidRPr="0060411D">
        <w:rPr>
          <w:rFonts w:cs="Arial"/>
        </w:rPr>
        <w:t xml:space="preserve">) with 10% of serum Jenin beef, free of cells in the laboratory at a temperature of 27 degrees Celsius, and then exposed to a drug </w:t>
      </w:r>
      <w:proofErr w:type="spellStart"/>
      <w:r w:rsidRPr="0060411D">
        <w:rPr>
          <w:rFonts w:cs="Arial"/>
        </w:rPr>
        <w:t>Alatrakunasul</w:t>
      </w:r>
      <w:proofErr w:type="spellEnd"/>
      <w:r w:rsidRPr="0060411D">
        <w:rPr>
          <w:rFonts w:cs="Arial"/>
        </w:rPr>
        <w:t xml:space="preserve"> </w:t>
      </w:r>
      <w:proofErr w:type="spellStart"/>
      <w:r w:rsidRPr="0060411D">
        <w:rPr>
          <w:rFonts w:cs="Arial"/>
        </w:rPr>
        <w:t>terbinafine</w:t>
      </w:r>
      <w:proofErr w:type="spellEnd"/>
      <w:r w:rsidRPr="0060411D">
        <w:rPr>
          <w:rFonts w:cs="Arial"/>
        </w:rPr>
        <w:t xml:space="preserve"> and drug concentrations ranging between 0.25 and 2.0 grams per liter. Were then counted the number of cells in each farm per day was calculated doubling time of cells. The results showed that the effect of two drugs to stop the proliferation of </w:t>
      </w:r>
      <w:proofErr w:type="spellStart"/>
      <w:r w:rsidRPr="0060411D">
        <w:rPr>
          <w:rFonts w:cs="Arial"/>
        </w:rPr>
        <w:t>Leishmania</w:t>
      </w:r>
      <w:proofErr w:type="spellEnd"/>
      <w:r w:rsidRPr="0060411D">
        <w:rPr>
          <w:rFonts w:cs="Arial"/>
        </w:rPr>
        <w:t xml:space="preserve"> cells but also found that the drug </w:t>
      </w:r>
      <w:proofErr w:type="spellStart"/>
      <w:r w:rsidRPr="0060411D">
        <w:rPr>
          <w:rFonts w:cs="Arial"/>
        </w:rPr>
        <w:t>itraconazole</w:t>
      </w:r>
      <w:proofErr w:type="spellEnd"/>
      <w:r w:rsidRPr="0060411D">
        <w:rPr>
          <w:rFonts w:cs="Arial"/>
        </w:rPr>
        <w:t xml:space="preserve"> had a stronger effect of the drug </w:t>
      </w:r>
      <w:proofErr w:type="spellStart"/>
      <w:r w:rsidRPr="0060411D">
        <w:rPr>
          <w:rFonts w:cs="Arial"/>
        </w:rPr>
        <w:t>terbinafine</w:t>
      </w:r>
      <w:proofErr w:type="spellEnd"/>
      <w:r w:rsidRPr="0060411D">
        <w:rPr>
          <w:rFonts w:cs="Arial"/>
        </w:rPr>
        <w:t xml:space="preserve">. Also were exposed mice Pulp C-type of the disease and then treated by drugs, the drug effect was assessed by measuring the size of skin inflammation, has been sacrificed or results that both drugs have a good effect in the treatment of skin inflammation caused by the parasite </w:t>
      </w:r>
      <w:proofErr w:type="spellStart"/>
      <w:r w:rsidRPr="0060411D">
        <w:rPr>
          <w:rFonts w:cs="Arial"/>
        </w:rPr>
        <w:t>Leishmania</w:t>
      </w:r>
      <w:proofErr w:type="spellEnd"/>
      <w:r w:rsidRPr="0060411D">
        <w:rPr>
          <w:rFonts w:cs="Arial"/>
        </w:rPr>
        <w:t xml:space="preserve"> great.</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6103"/>
    <w:rsid w:val="00396E4C"/>
    <w:rsid w:val="00397D72"/>
    <w:rsid w:val="003A1E74"/>
    <w:rsid w:val="003A26FE"/>
    <w:rsid w:val="003A3B0F"/>
    <w:rsid w:val="003A6642"/>
    <w:rsid w:val="003A75D0"/>
    <w:rsid w:val="003B4B52"/>
    <w:rsid w:val="003B600E"/>
    <w:rsid w:val="003B6C95"/>
    <w:rsid w:val="003C0AA1"/>
    <w:rsid w:val="003C1136"/>
    <w:rsid w:val="003C3792"/>
    <w:rsid w:val="003C3A65"/>
    <w:rsid w:val="003C3ED8"/>
    <w:rsid w:val="003C471C"/>
    <w:rsid w:val="003C5AC8"/>
    <w:rsid w:val="003C78D6"/>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A0D66-137F-482A-B70F-2C239E05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2011-09-28T10:02:00Z</dcterms:created>
  <dcterms:modified xsi:type="dcterms:W3CDTF">2011-09-28T10:02:00Z</dcterms:modified>
</cp:coreProperties>
</file>